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B69B" w14:textId="73D8380D" w:rsidR="008F393C" w:rsidRPr="00CC29FE" w:rsidRDefault="00651A8A" w:rsidP="00E45EBE">
      <w:pPr>
        <w:rPr>
          <w:rFonts w:asciiTheme="majorHAnsi" w:hAnsiTheme="majorHAnsi" w:cstheme="majorHAnsi"/>
          <w:b/>
          <w:color w:val="2E74B5" w:themeColor="accent1" w:themeShade="BF"/>
          <w:sz w:val="28"/>
          <w:szCs w:val="28"/>
        </w:rPr>
      </w:pPr>
      <w:r w:rsidRPr="00CC29FE">
        <w:rPr>
          <w:rFonts w:asciiTheme="majorHAnsi" w:hAnsiTheme="majorHAnsi" w:cstheme="majorHAnsi"/>
          <w:b/>
          <w:color w:val="2E74B5" w:themeColor="accent1" w:themeShade="BF"/>
          <w:sz w:val="28"/>
          <w:szCs w:val="28"/>
        </w:rPr>
        <w:t>Arbeitshinweise, Regularien und</w:t>
      </w:r>
      <w:r w:rsidR="00EF0F33" w:rsidRPr="00CC29FE">
        <w:rPr>
          <w:rFonts w:asciiTheme="majorHAnsi" w:hAnsiTheme="majorHAnsi" w:cstheme="majorHAnsi"/>
          <w:b/>
          <w:color w:val="2E74B5" w:themeColor="accent1" w:themeShade="BF"/>
          <w:sz w:val="28"/>
          <w:szCs w:val="28"/>
        </w:rPr>
        <w:t xml:space="preserve"> </w:t>
      </w:r>
      <w:r w:rsidR="008F393C" w:rsidRPr="00CC29FE">
        <w:rPr>
          <w:rFonts w:asciiTheme="majorHAnsi" w:hAnsiTheme="majorHAnsi" w:cstheme="majorHAnsi"/>
          <w:b/>
          <w:color w:val="2E74B5" w:themeColor="accent1" w:themeShade="BF"/>
          <w:sz w:val="28"/>
          <w:szCs w:val="28"/>
        </w:rPr>
        <w:t>Marketing</w:t>
      </w:r>
      <w:r w:rsidR="00393AB2" w:rsidRPr="00CC29FE">
        <w:rPr>
          <w:rFonts w:asciiTheme="majorHAnsi" w:hAnsiTheme="majorHAnsi" w:cstheme="majorHAnsi"/>
          <w:b/>
          <w:color w:val="2E74B5" w:themeColor="accent1" w:themeShade="BF"/>
          <w:sz w:val="28"/>
          <w:szCs w:val="28"/>
        </w:rPr>
        <w:t xml:space="preserve"> </w:t>
      </w:r>
      <w:r w:rsidR="00EF0F33" w:rsidRPr="00CC29FE">
        <w:rPr>
          <w:rFonts w:asciiTheme="majorHAnsi" w:hAnsiTheme="majorHAnsi" w:cstheme="majorHAnsi"/>
          <w:b/>
          <w:color w:val="2E74B5" w:themeColor="accent1" w:themeShade="BF"/>
          <w:sz w:val="28"/>
          <w:szCs w:val="28"/>
        </w:rPr>
        <w:t xml:space="preserve">für </w:t>
      </w:r>
      <w:r w:rsidR="00393AB2" w:rsidRPr="00CC29FE">
        <w:rPr>
          <w:rFonts w:asciiTheme="majorHAnsi" w:hAnsiTheme="majorHAnsi" w:cstheme="majorHAnsi"/>
          <w:b/>
          <w:color w:val="2E74B5" w:themeColor="accent1" w:themeShade="BF"/>
          <w:sz w:val="28"/>
          <w:szCs w:val="28"/>
        </w:rPr>
        <w:t>Initiativen</w:t>
      </w:r>
      <w:r w:rsidR="00EF0F33" w:rsidRPr="00CC29FE">
        <w:rPr>
          <w:rFonts w:asciiTheme="majorHAnsi" w:hAnsiTheme="majorHAnsi" w:cstheme="majorHAnsi"/>
          <w:b/>
          <w:color w:val="2E74B5" w:themeColor="accent1" w:themeShade="BF"/>
          <w:sz w:val="28"/>
          <w:szCs w:val="28"/>
        </w:rPr>
        <w:t xml:space="preserve"> und Fachschaft</w:t>
      </w:r>
    </w:p>
    <w:p w14:paraId="6E2A34B1" w14:textId="6951FD09" w:rsidR="00C81F7D" w:rsidRDefault="00651A8A" w:rsidP="00424337">
      <w:pPr>
        <w:rPr>
          <w:i/>
        </w:rPr>
      </w:pPr>
      <w:r w:rsidRPr="00A325CF">
        <w:rPr>
          <w:i/>
        </w:rPr>
        <w:t>D</w:t>
      </w:r>
      <w:r w:rsidR="00675FD4" w:rsidRPr="00A325CF">
        <w:rPr>
          <w:i/>
        </w:rPr>
        <w:t xml:space="preserve">iese Übersicht </w:t>
      </w:r>
      <w:r w:rsidR="00786D6F" w:rsidRPr="00A325CF">
        <w:rPr>
          <w:i/>
        </w:rPr>
        <w:t>dient als erste Information</w:t>
      </w:r>
      <w:r w:rsidR="00675FD4" w:rsidRPr="00A325CF">
        <w:rPr>
          <w:i/>
        </w:rPr>
        <w:t xml:space="preserve"> für Fragen</w:t>
      </w:r>
      <w:r w:rsidR="00010AF8" w:rsidRPr="00A325CF">
        <w:rPr>
          <w:i/>
        </w:rPr>
        <w:t xml:space="preserve"> &amp; Antworten im Rahmen</w:t>
      </w:r>
      <w:r w:rsidR="00675FD4" w:rsidRPr="00A325CF">
        <w:rPr>
          <w:i/>
        </w:rPr>
        <w:t xml:space="preserve"> eurer </w:t>
      </w:r>
      <w:proofErr w:type="spellStart"/>
      <w:r w:rsidR="00675FD4" w:rsidRPr="00A325CF">
        <w:rPr>
          <w:i/>
        </w:rPr>
        <w:t>Initiativenarbeit</w:t>
      </w:r>
      <w:proofErr w:type="spellEnd"/>
      <w:r w:rsidR="0000669A">
        <w:rPr>
          <w:i/>
        </w:rPr>
        <w:t xml:space="preserve"> am Fachbereich Wirtschaftswissenschaften</w:t>
      </w:r>
      <w:r w:rsidR="00675FD4" w:rsidRPr="00A325CF">
        <w:rPr>
          <w:i/>
        </w:rPr>
        <w:t xml:space="preserve">. </w:t>
      </w:r>
      <w:r w:rsidR="00036E8F" w:rsidRPr="00A325CF">
        <w:rPr>
          <w:i/>
        </w:rPr>
        <w:t>Es wird empfohlen</w:t>
      </w:r>
      <w:r w:rsidR="00786D6F" w:rsidRPr="00A325CF">
        <w:rPr>
          <w:i/>
        </w:rPr>
        <w:t>,</w:t>
      </w:r>
      <w:r w:rsidR="00036E8F" w:rsidRPr="00A325CF">
        <w:rPr>
          <w:i/>
        </w:rPr>
        <w:t xml:space="preserve"> diese bei Aufnahme </w:t>
      </w:r>
      <w:r w:rsidR="00786D6F" w:rsidRPr="00A325CF">
        <w:rPr>
          <w:i/>
        </w:rPr>
        <w:t>eurer</w:t>
      </w:r>
      <w:r w:rsidR="00036E8F" w:rsidRPr="00A325CF">
        <w:rPr>
          <w:i/>
        </w:rPr>
        <w:t xml:space="preserve"> </w:t>
      </w:r>
      <w:r w:rsidR="00AF7A04">
        <w:rPr>
          <w:i/>
        </w:rPr>
        <w:t>Tätigkeit</w:t>
      </w:r>
      <w:r w:rsidR="00036E8F" w:rsidRPr="00A325CF">
        <w:rPr>
          <w:i/>
        </w:rPr>
        <w:t xml:space="preserve"> durchzulesen und auch neue Mitglieder </w:t>
      </w:r>
      <w:r w:rsidR="0086135F" w:rsidRPr="00A325CF">
        <w:rPr>
          <w:i/>
        </w:rPr>
        <w:t>darauf hinzuweisen.</w:t>
      </w:r>
      <w:r w:rsidR="00391126" w:rsidRPr="00A325CF">
        <w:rPr>
          <w:i/>
        </w:rPr>
        <w:t xml:space="preserve"> </w:t>
      </w:r>
    </w:p>
    <w:p w14:paraId="55C4FC8E" w14:textId="77777777" w:rsidR="0000669A" w:rsidRPr="00A325CF" w:rsidRDefault="0000669A" w:rsidP="00424337">
      <w:pPr>
        <w:rPr>
          <w:i/>
        </w:rPr>
      </w:pPr>
    </w:p>
    <w:p w14:paraId="7D42F862" w14:textId="645E53D7" w:rsidR="00EF0F33" w:rsidRPr="00AC643D" w:rsidRDefault="00391126" w:rsidP="00DE057A">
      <w:pPr>
        <w:pStyle w:val="berschrift1"/>
        <w15:collapsed/>
        <w:rPr>
          <w:b/>
          <w:bCs/>
          <w:sz w:val="28"/>
          <w:szCs w:val="28"/>
        </w:rPr>
      </w:pPr>
      <w:r w:rsidRPr="00AC643D">
        <w:rPr>
          <w:b/>
          <w:bCs/>
          <w:sz w:val="28"/>
          <w:szCs w:val="28"/>
        </w:rPr>
        <w:t>Akkreditierung studentischer Initiativen durch die Goethe-Universität</w:t>
      </w:r>
    </w:p>
    <w:p w14:paraId="4A75A7FD" w14:textId="3C7DD8A5" w:rsidR="00DF5A84" w:rsidRDefault="00391126" w:rsidP="00DF5A84">
      <w:pPr>
        <w:rPr>
          <w:b/>
          <w:bCs/>
          <w:sz w:val="24"/>
          <w:szCs w:val="24"/>
        </w:rPr>
      </w:pPr>
      <w:r>
        <w:t xml:space="preserve">Die Möglichkeit der Nennung und Vorstellung von studentischen Initiativen auf den Webseiten der Goethe-Universität setzt eine Anerkennung als studentische Initiative voraus. </w:t>
      </w:r>
      <w:r>
        <w:rPr>
          <w:rFonts w:cs="Arial"/>
          <w:bCs/>
        </w:rPr>
        <w:t xml:space="preserve">Genauere Informationen über die </w:t>
      </w:r>
      <w:hyperlink r:id="rId8" w:history="1">
        <w:r w:rsidRPr="00B677AF">
          <w:rPr>
            <w:rStyle w:val="Hyperlink"/>
            <w:rFonts w:cs="Arial"/>
            <w:bCs/>
          </w:rPr>
          <w:t>Grundsätze</w:t>
        </w:r>
      </w:hyperlink>
      <w:r>
        <w:rPr>
          <w:rFonts w:cs="Arial"/>
          <w:bCs/>
          <w:color w:val="0070C0"/>
          <w:u w:val="single"/>
        </w:rPr>
        <w:t xml:space="preserve"> </w:t>
      </w:r>
      <w:r>
        <w:rPr>
          <w:rFonts w:cs="Arial"/>
          <w:bCs/>
        </w:rPr>
        <w:t xml:space="preserve">und die Antragsstellung findet ihr </w:t>
      </w:r>
      <w:hyperlink r:id="rId9" w:history="1">
        <w:r w:rsidRPr="00B677AF">
          <w:rPr>
            <w:rStyle w:val="Hyperlink"/>
            <w:rFonts w:cs="Arial"/>
            <w:bCs/>
          </w:rPr>
          <w:t>hier</w:t>
        </w:r>
      </w:hyperlink>
      <w:r>
        <w:rPr>
          <w:rFonts w:cs="Arial"/>
          <w:bCs/>
        </w:rPr>
        <w:t xml:space="preserve">. </w:t>
      </w:r>
      <w:r w:rsidR="00F11913">
        <w:rPr>
          <w:rStyle w:val="Hyperlink"/>
          <w:color w:val="auto"/>
          <w:u w:val="none"/>
        </w:rPr>
        <w:br/>
      </w:r>
      <w:r w:rsidR="00F11913">
        <w:rPr>
          <w:b/>
        </w:rPr>
        <w:t>A</w:t>
      </w:r>
      <w:r w:rsidRPr="0076130D">
        <w:rPr>
          <w:b/>
        </w:rPr>
        <w:t>nsprechpartner: Herr Lars Winter</w:t>
      </w:r>
      <w:r w:rsidR="00F11913">
        <w:rPr>
          <w:b/>
        </w:rPr>
        <w:t xml:space="preserve"> </w:t>
      </w:r>
      <w:hyperlink r:id="rId10" w:history="1">
        <w:r w:rsidR="00F11913" w:rsidRPr="00E520F8">
          <w:rPr>
            <w:rStyle w:val="Hyperlink"/>
            <w:bCs/>
          </w:rPr>
          <w:t>lars.winter@em.uni-frankfurt.de</w:t>
        </w:r>
      </w:hyperlink>
      <w:r w:rsidRPr="00391126">
        <w:rPr>
          <w:b/>
        </w:rPr>
        <w:br/>
      </w:r>
    </w:p>
    <w:p w14:paraId="42ED0A22" w14:textId="3C140D6E" w:rsidR="00DF5A84" w:rsidRPr="00AC643D" w:rsidRDefault="00DF5A84" w:rsidP="00DE057A">
      <w:pPr>
        <w:pStyle w:val="berschrift1"/>
        <w15:collapsed/>
        <w:rPr>
          <w:b/>
          <w:bCs/>
          <w:sz w:val="28"/>
          <w:szCs w:val="28"/>
        </w:rPr>
      </w:pPr>
      <w:r w:rsidRPr="00AC643D">
        <w:rPr>
          <w:b/>
          <w:bCs/>
          <w:sz w:val="28"/>
          <w:szCs w:val="28"/>
        </w:rPr>
        <w:t>Akkreditierung studentischer Initiativen durch den FB 02</w:t>
      </w:r>
    </w:p>
    <w:p w14:paraId="190EAB35" w14:textId="48E07289" w:rsidR="00DF5A84" w:rsidRDefault="00DF5A84" w:rsidP="00DF5A84">
      <w:pPr>
        <w:jc w:val="both"/>
        <w:rPr>
          <w:rStyle w:val="Hyperlink"/>
          <w:bCs/>
        </w:rPr>
      </w:pPr>
      <w:r w:rsidRPr="00ED7A28">
        <w:rPr>
          <w:rFonts w:cs="Arial"/>
        </w:rPr>
        <w:t xml:space="preserve">Eine Initiative des Fachbereiches sollte aus mindestens </w:t>
      </w:r>
      <w:r w:rsidRPr="00ED7A28">
        <w:rPr>
          <w:rFonts w:cs="Arial"/>
          <w:u w:val="single"/>
        </w:rPr>
        <w:t>10 Mitgliedern</w:t>
      </w:r>
      <w:r w:rsidRPr="00ED7A28">
        <w:rPr>
          <w:rFonts w:cs="Arial"/>
        </w:rPr>
        <w:t xml:space="preserve"> bestehen und davon sollte </w:t>
      </w:r>
      <w:r w:rsidRPr="00ED7A28">
        <w:rPr>
          <w:rFonts w:cs="Arial"/>
          <w:u w:val="single"/>
        </w:rPr>
        <w:t>über die Hälfte am FB 02 eingeschrieben</w:t>
      </w:r>
      <w:r w:rsidRPr="00ED7A28">
        <w:rPr>
          <w:rFonts w:cs="Arial"/>
        </w:rPr>
        <w:t xml:space="preserve"> sein, die Studierende der Goethe- Universität Frankfurt sind.</w:t>
      </w:r>
      <w:r>
        <w:rPr>
          <w:rFonts w:cs="Arial"/>
        </w:rPr>
        <w:t xml:space="preserve">   </w:t>
      </w:r>
      <w:r w:rsidRPr="00ED7A28">
        <w:t>Neben einem aussagekräftigen Papier über die Vorstellung der Initiative, bedarf es einer Ausführung über die Abgrenzung bereits anerkannter Initiativen. Nach Prüfung aller Voraussetzungen erfolgt ein persönliches Gespräch und die Entscheidung.</w:t>
      </w:r>
      <w:r>
        <w:tab/>
      </w:r>
      <w:r>
        <w:tab/>
      </w:r>
      <w:r>
        <w:tab/>
      </w:r>
      <w:r>
        <w:tab/>
      </w:r>
      <w:r>
        <w:tab/>
        <w:t xml:space="preserve">     </w:t>
      </w:r>
      <w:r w:rsidRPr="005C6626">
        <w:rPr>
          <w:b/>
        </w:rPr>
        <w:t>Ansprechpartnerin: F</w:t>
      </w:r>
      <w:r>
        <w:rPr>
          <w:b/>
        </w:rPr>
        <w:t xml:space="preserve">r. </w:t>
      </w:r>
      <w:r w:rsidRPr="005C6626">
        <w:rPr>
          <w:b/>
        </w:rPr>
        <w:t>Gitta Feyerabend</w:t>
      </w:r>
      <w:r>
        <w:rPr>
          <w:b/>
        </w:rPr>
        <w:t xml:space="preserve">, </w:t>
      </w:r>
      <w:hyperlink r:id="rId11" w:history="1">
        <w:r w:rsidRPr="00B6511E">
          <w:rPr>
            <w:rStyle w:val="Hyperlink"/>
            <w:bCs/>
          </w:rPr>
          <w:t>feyerabend@wiwi.uni-frankfurt.de</w:t>
        </w:r>
      </w:hyperlink>
    </w:p>
    <w:p w14:paraId="6596D74C" w14:textId="66CE5D2B" w:rsidR="00DF5A84" w:rsidRDefault="00DF5A84" w:rsidP="00DF5A84">
      <w:pPr>
        <w:jc w:val="both"/>
        <w:rPr>
          <w:rStyle w:val="Hyperlink"/>
          <w:bCs/>
        </w:rPr>
      </w:pPr>
    </w:p>
    <w:p w14:paraId="15D91D4E" w14:textId="27DF8A9F" w:rsidR="00DF5A84" w:rsidRPr="00AC643D" w:rsidRDefault="00DF5A84" w:rsidP="00DE057A">
      <w:pPr>
        <w:pStyle w:val="berschrift1"/>
        <w15:collapsed/>
        <w:rPr>
          <w:b/>
          <w:bCs/>
          <w:sz w:val="28"/>
          <w:szCs w:val="28"/>
        </w:rPr>
      </w:pPr>
      <w:r w:rsidRPr="00AC643D">
        <w:rPr>
          <w:b/>
          <w:bCs/>
          <w:sz w:val="28"/>
          <w:szCs w:val="28"/>
        </w:rPr>
        <w:t>Ansprechpartnerin im Dekanat</w:t>
      </w:r>
    </w:p>
    <w:p w14:paraId="72D3B7F5" w14:textId="3BCCC0F6" w:rsidR="00DF5A84" w:rsidRPr="002F104E" w:rsidRDefault="00DF5A84" w:rsidP="00DF5A84">
      <w:pPr>
        <w:spacing w:after="0"/>
        <w:rPr>
          <w:rFonts w:cs="Arial"/>
          <w:b/>
          <w:bCs/>
        </w:rPr>
      </w:pPr>
      <w:r>
        <w:rPr>
          <w:rFonts w:cs="Arial"/>
          <w:b/>
          <w:bCs/>
        </w:rPr>
        <w:t>A</w:t>
      </w:r>
      <w:r w:rsidRPr="002F104E">
        <w:rPr>
          <w:rFonts w:cs="Arial"/>
          <w:b/>
          <w:bCs/>
        </w:rPr>
        <w:t>nsprechpartnerin:</w:t>
      </w:r>
      <w:r>
        <w:rPr>
          <w:rFonts w:cs="Arial"/>
          <w:b/>
          <w:bCs/>
        </w:rPr>
        <w:t xml:space="preserve"> </w:t>
      </w:r>
      <w:r w:rsidRPr="002F104E">
        <w:rPr>
          <w:rFonts w:cs="Arial"/>
          <w:b/>
          <w:bCs/>
        </w:rPr>
        <w:t>Fr</w:t>
      </w:r>
      <w:r>
        <w:rPr>
          <w:rFonts w:cs="Arial"/>
          <w:b/>
          <w:bCs/>
        </w:rPr>
        <w:t>.</w:t>
      </w:r>
      <w:r w:rsidRPr="002F104E">
        <w:rPr>
          <w:rFonts w:cs="Arial"/>
          <w:b/>
          <w:bCs/>
        </w:rPr>
        <w:t xml:space="preserve"> Gitta Feyerabend</w:t>
      </w:r>
    </w:p>
    <w:p w14:paraId="3F4525D8" w14:textId="77777777" w:rsidR="00DF5A84" w:rsidRDefault="00DF5A84" w:rsidP="00DF5A84">
      <w:pPr>
        <w:spacing w:after="0"/>
        <w:rPr>
          <w:rFonts w:cs="Arial"/>
        </w:rPr>
      </w:pPr>
      <w:r w:rsidRPr="00674B30">
        <w:rPr>
          <w:rFonts w:cs="Arial"/>
        </w:rPr>
        <w:t xml:space="preserve">E-Mail: </w:t>
      </w:r>
      <w:hyperlink r:id="rId12" w:history="1">
        <w:r w:rsidRPr="00674B30">
          <w:rPr>
            <w:rStyle w:val="Hyperlink"/>
          </w:rPr>
          <w:t>feyerabend@wiwi.uni-frankfurt.de</w:t>
        </w:r>
      </w:hyperlink>
      <w:r w:rsidRPr="00674B30">
        <w:t xml:space="preserve">  </w:t>
      </w:r>
    </w:p>
    <w:p w14:paraId="45D5C9D5" w14:textId="5AC9A26A" w:rsidR="00DF5A84" w:rsidRPr="00DF5A84" w:rsidRDefault="00DF5A84" w:rsidP="00DF5A84">
      <w:pPr>
        <w:spacing w:after="0"/>
      </w:pPr>
      <w:r w:rsidRPr="00674B30">
        <w:rPr>
          <w:rFonts w:cs="Arial"/>
        </w:rPr>
        <w:t>Tel. 069/798-34603</w:t>
      </w:r>
      <w:r w:rsidRPr="00674B30">
        <w:rPr>
          <w:rFonts w:cs="Arial"/>
        </w:rPr>
        <w:br/>
      </w:r>
      <w:r>
        <w:t>(Büroarbeitszeiten: Mo bis Fr von 9:00 – 14:00 Uhr)</w:t>
      </w:r>
    </w:p>
    <w:p w14:paraId="6F752672" w14:textId="2495AEF2" w:rsidR="00DF5A84" w:rsidRDefault="00DF5A84" w:rsidP="00DF5A84">
      <w:pPr>
        <w:jc w:val="both"/>
        <w:rPr>
          <w:rStyle w:val="Hyperlink"/>
          <w:bCs/>
        </w:rPr>
      </w:pPr>
    </w:p>
    <w:p w14:paraId="1D653556" w14:textId="48D8FEEA" w:rsidR="00DF5A84" w:rsidRPr="00AC643D" w:rsidRDefault="00DF5A84" w:rsidP="00DE057A">
      <w:pPr>
        <w:pStyle w:val="berschrift1"/>
        <w15:collapsed/>
        <w:rPr>
          <w:rStyle w:val="Hyperlink"/>
          <w:b/>
          <w:bCs/>
          <w:color w:val="2E74B5" w:themeColor="accent1" w:themeShade="BF"/>
          <w:sz w:val="28"/>
          <w:szCs w:val="28"/>
          <w:u w:val="none"/>
        </w:rPr>
      </w:pPr>
      <w:r w:rsidRPr="00AC643D">
        <w:rPr>
          <w:rStyle w:val="Hyperlink"/>
          <w:b/>
          <w:bCs/>
          <w:color w:val="2E74B5" w:themeColor="accent1" w:themeShade="BF"/>
          <w:sz w:val="28"/>
          <w:szCs w:val="28"/>
          <w:u w:val="none"/>
        </w:rPr>
        <w:t>Besprechungsr</w:t>
      </w:r>
      <w:r w:rsidR="00AC643D">
        <w:rPr>
          <w:rStyle w:val="Hyperlink"/>
          <w:b/>
          <w:bCs/>
          <w:color w:val="2E74B5" w:themeColor="accent1" w:themeShade="BF"/>
          <w:sz w:val="28"/>
          <w:szCs w:val="28"/>
          <w:u w:val="none"/>
        </w:rPr>
        <w:t>aum</w:t>
      </w:r>
    </w:p>
    <w:p w14:paraId="3BE58962" w14:textId="433A5A26" w:rsidR="00DF5A84" w:rsidRDefault="00DF5A84" w:rsidP="00DF5A84">
      <w:pPr>
        <w:rPr>
          <w:rFonts w:cs="Arial"/>
        </w:rPr>
      </w:pPr>
      <w:r w:rsidRPr="002F3593">
        <w:rPr>
          <w:rFonts w:cs="Arial"/>
        </w:rPr>
        <w:t xml:space="preserve">Die Fachschaft stellt das </w:t>
      </w:r>
      <w:proofErr w:type="spellStart"/>
      <w:r w:rsidRPr="00613254">
        <w:rPr>
          <w:rFonts w:cs="Arial"/>
          <w:bCs/>
        </w:rPr>
        <w:t>Fachschaftscafé</w:t>
      </w:r>
      <w:proofErr w:type="spellEnd"/>
      <w:r w:rsidRPr="002F3593">
        <w:rPr>
          <w:rFonts w:cs="Arial"/>
        </w:rPr>
        <w:t xml:space="preserve">, </w:t>
      </w:r>
      <w:proofErr w:type="spellStart"/>
      <w:r w:rsidRPr="002F3593">
        <w:rPr>
          <w:rFonts w:cs="Arial"/>
        </w:rPr>
        <w:t>RuW</w:t>
      </w:r>
      <w:proofErr w:type="spellEnd"/>
      <w:r w:rsidRPr="002F3593">
        <w:rPr>
          <w:rFonts w:cs="Arial"/>
        </w:rPr>
        <w:t xml:space="preserve"> 1.127, (für 20 bis 30 Personen) für Team-besprechungen zur Verfügung</w:t>
      </w:r>
      <w:r>
        <w:rPr>
          <w:rFonts w:cs="Arial"/>
        </w:rPr>
        <w:t xml:space="preserve">. Den Link zur Buchung findet Ihr </w:t>
      </w:r>
      <w:hyperlink r:id="rId13" w:history="1">
        <w:r w:rsidRPr="00E37F47">
          <w:rPr>
            <w:rStyle w:val="Hyperlink"/>
          </w:rPr>
          <w:t>hier</w:t>
        </w:r>
      </w:hyperlink>
      <w:r>
        <w:rPr>
          <w:rFonts w:cs="Arial"/>
        </w:rPr>
        <w:t>.</w:t>
      </w:r>
    </w:p>
    <w:p w14:paraId="30A1364D" w14:textId="2542C902" w:rsidR="00DF5A84" w:rsidRDefault="00DF5A84" w:rsidP="00DF5A84">
      <w:pPr>
        <w:rPr>
          <w:rFonts w:cs="Arial"/>
        </w:rPr>
      </w:pPr>
    </w:p>
    <w:p w14:paraId="0E261FA8" w14:textId="62D9E761" w:rsidR="00DF5A84" w:rsidRPr="00AC643D" w:rsidRDefault="00DF5A84" w:rsidP="00DE057A">
      <w:pPr>
        <w:pStyle w:val="berschrift1"/>
        <w15:collapsed/>
        <w:rPr>
          <w:b/>
          <w:bCs/>
          <w:sz w:val="28"/>
          <w:szCs w:val="28"/>
        </w:rPr>
      </w:pPr>
      <w:r w:rsidRPr="00AC643D">
        <w:rPr>
          <w:b/>
          <w:bCs/>
          <w:sz w:val="28"/>
          <w:szCs w:val="28"/>
        </w:rPr>
        <w:t>Diebstahl</w:t>
      </w:r>
      <w:r w:rsidR="00AC643D">
        <w:rPr>
          <w:b/>
          <w:bCs/>
          <w:sz w:val="28"/>
          <w:szCs w:val="28"/>
        </w:rPr>
        <w:t xml:space="preserve"> </w:t>
      </w:r>
    </w:p>
    <w:p w14:paraId="7C3889AC" w14:textId="029E947F" w:rsidR="00DF5A84" w:rsidRDefault="00DF5A84" w:rsidP="00DF5A84">
      <w:pPr>
        <w:jc w:val="both"/>
        <w:rPr>
          <w:rFonts w:cs="Arial"/>
        </w:rPr>
      </w:pPr>
      <w:r w:rsidRPr="002F3593">
        <w:rPr>
          <w:rFonts w:cs="Arial"/>
        </w:rPr>
        <w:t xml:space="preserve">Die Räume </w:t>
      </w:r>
      <w:r>
        <w:rPr>
          <w:rFonts w:cs="Arial"/>
        </w:rPr>
        <w:t>sind auch bei kurzen Abwesenheiten</w:t>
      </w:r>
      <w:r w:rsidRPr="002F3593">
        <w:rPr>
          <w:rFonts w:cs="Arial"/>
        </w:rPr>
        <w:t xml:space="preserve"> </w:t>
      </w:r>
      <w:r>
        <w:rPr>
          <w:rFonts w:cs="Arial"/>
        </w:rPr>
        <w:t>stets</w:t>
      </w:r>
      <w:r w:rsidRPr="002F3593">
        <w:rPr>
          <w:rFonts w:cs="Arial"/>
        </w:rPr>
        <w:t xml:space="preserve"> </w:t>
      </w:r>
      <w:r w:rsidRPr="002F3593">
        <w:rPr>
          <w:rFonts w:cs="Arial"/>
          <w:b/>
        </w:rPr>
        <w:t>ab</w:t>
      </w:r>
      <w:r>
        <w:rPr>
          <w:rFonts w:cs="Arial"/>
          <w:b/>
        </w:rPr>
        <w:t>zu</w:t>
      </w:r>
      <w:r w:rsidRPr="002F3593">
        <w:rPr>
          <w:rFonts w:cs="Arial"/>
          <w:b/>
        </w:rPr>
        <w:t>schließen</w:t>
      </w:r>
      <w:r w:rsidRPr="002F3593">
        <w:rPr>
          <w:rFonts w:cs="Arial"/>
        </w:rPr>
        <w:t xml:space="preserve">. Sollte es einmal zu einem Diebstahl kommen, bitte sofort </w:t>
      </w:r>
      <w:r w:rsidRPr="002F3593">
        <w:rPr>
          <w:lang w:eastAsia="de-DE"/>
        </w:rPr>
        <w:t xml:space="preserve">den Schaden </w:t>
      </w:r>
      <w:r>
        <w:rPr>
          <w:lang w:eastAsia="de-DE"/>
        </w:rPr>
        <w:t xml:space="preserve">melden, sodass </w:t>
      </w:r>
      <w:r w:rsidRPr="002F3593">
        <w:t>von Seiten der Goethe-Universität eine Strafanzeige gestellt werden kann.</w:t>
      </w:r>
      <w:r>
        <w:t xml:space="preserve"> E-Mail: </w:t>
      </w:r>
      <w:hyperlink r:id="rId14" w:history="1">
        <w:r w:rsidRPr="002F3593">
          <w:rPr>
            <w:rStyle w:val="Hyperlink"/>
          </w:rPr>
          <w:t>schaden@uni-frankfurt.de</w:t>
        </w:r>
      </w:hyperlink>
      <w:r>
        <w:rPr>
          <w:rStyle w:val="Hyperlink"/>
        </w:rPr>
        <w:t>,</w:t>
      </w:r>
      <w:r w:rsidRPr="003B7BC6">
        <w:rPr>
          <w:rStyle w:val="Hyperlink"/>
          <w:color w:val="000000" w:themeColor="text1"/>
          <w:u w:val="none"/>
        </w:rPr>
        <w:t>Tel. 069 /798 – 13764 oder -13501</w:t>
      </w:r>
    </w:p>
    <w:p w14:paraId="0F173B25" w14:textId="561C1C44" w:rsidR="00DF5A84" w:rsidRDefault="00DF5A84" w:rsidP="00DF5A84"/>
    <w:p w14:paraId="0F7541A3" w14:textId="0D986652" w:rsidR="00DF5A84" w:rsidRPr="00AC643D" w:rsidRDefault="00DF5A84" w:rsidP="00DE057A">
      <w:pPr>
        <w:pStyle w:val="berschrift1"/>
        <w15:collapsed/>
        <w:rPr>
          <w:b/>
          <w:bCs/>
          <w:sz w:val="28"/>
          <w:szCs w:val="28"/>
        </w:rPr>
      </w:pPr>
      <w:r w:rsidRPr="00AC643D">
        <w:rPr>
          <w:b/>
          <w:bCs/>
          <w:sz w:val="28"/>
          <w:szCs w:val="28"/>
        </w:rPr>
        <w:t>Dozentenpulte</w:t>
      </w:r>
    </w:p>
    <w:p w14:paraId="2A9A1CF3" w14:textId="6977739B" w:rsidR="00DF5A84" w:rsidRDefault="00DF5A84" w:rsidP="00DF5A84">
      <w:pPr>
        <w:rPr>
          <w:rFonts w:cs="Arial"/>
        </w:rPr>
      </w:pPr>
      <w:r>
        <w:rPr>
          <w:rFonts w:cs="Arial"/>
        </w:rPr>
        <w:t>Die Anmeldung erfolgt mit euren HZR-Zugangsdaten, die Ihr bei eurer Immatrikulation erhalten habt.</w:t>
      </w:r>
    </w:p>
    <w:p w14:paraId="269B021D" w14:textId="7162FA99" w:rsidR="00DF5A84" w:rsidRDefault="00DF5A84" w:rsidP="00DF5A84"/>
    <w:p w14:paraId="6F21E15A" w14:textId="299CC94D" w:rsidR="00DF5A84" w:rsidRPr="00AC643D" w:rsidRDefault="00DF5A84" w:rsidP="00DE057A">
      <w:pPr>
        <w:pStyle w:val="berschrift1"/>
        <w15:collapsed/>
        <w:rPr>
          <w:b/>
          <w:bCs/>
          <w:sz w:val="28"/>
          <w:szCs w:val="28"/>
        </w:rPr>
      </w:pPr>
      <w:r w:rsidRPr="00AC643D">
        <w:rPr>
          <w:b/>
          <w:bCs/>
          <w:sz w:val="28"/>
          <w:szCs w:val="28"/>
        </w:rPr>
        <w:t>Einfahrtgenehmigungen</w:t>
      </w:r>
    </w:p>
    <w:p w14:paraId="7EE366C8" w14:textId="6586F3F9" w:rsidR="00DF5A84" w:rsidRDefault="00DF5A84" w:rsidP="00DF5A84">
      <w:pPr>
        <w:rPr>
          <w:rFonts w:cs="Arial"/>
        </w:rPr>
      </w:pPr>
      <w:r w:rsidRPr="00674B30">
        <w:rPr>
          <w:rFonts w:cs="Arial"/>
        </w:rPr>
        <w:t>Alle Zufahrten und Anlieferungen in das Campusgelände müssen vorab angemeldet werden.</w:t>
      </w:r>
      <w:r>
        <w:rPr>
          <w:rFonts w:cs="Arial"/>
        </w:rPr>
        <w:t xml:space="preserve"> Meldet beispielsweise Anlieferungen vorab rechtzeitig unter </w:t>
      </w:r>
      <w:r w:rsidRPr="0019265F">
        <w:rPr>
          <w:rFonts w:cs="Arial"/>
          <w:b/>
          <w:bCs/>
        </w:rPr>
        <w:t>Angabe von Uhrzeit</w:t>
      </w:r>
      <w:r>
        <w:rPr>
          <w:rFonts w:cs="Arial"/>
          <w:b/>
          <w:bCs/>
        </w:rPr>
        <w:t>, Dauer des Aufenthalts auf dem Campus</w:t>
      </w:r>
      <w:r w:rsidRPr="0019265F">
        <w:rPr>
          <w:rFonts w:cs="Arial"/>
          <w:b/>
          <w:bCs/>
        </w:rPr>
        <w:t>, Kennzeichen, und Name des Fahrers</w:t>
      </w:r>
      <w:r>
        <w:rPr>
          <w:rFonts w:cs="Arial"/>
        </w:rPr>
        <w:t xml:space="preserve"> unter </w:t>
      </w:r>
      <w:hyperlink r:id="rId15" w:history="1">
        <w:r w:rsidRPr="00A4740B">
          <w:rPr>
            <w:rStyle w:val="Hyperlink"/>
          </w:rPr>
          <w:t>gaesteparkplatz@cwuni-frankfurt.de</w:t>
        </w:r>
      </w:hyperlink>
      <w:r>
        <w:rPr>
          <w:rStyle w:val="Hyperlink"/>
        </w:rPr>
        <w:t xml:space="preserve"> </w:t>
      </w:r>
      <w:r>
        <w:rPr>
          <w:rFonts w:cs="Arial"/>
        </w:rPr>
        <w:t>an</w:t>
      </w:r>
    </w:p>
    <w:p w14:paraId="054A786B" w14:textId="1A157C7B" w:rsidR="00DF5A84" w:rsidRDefault="00DF5A84" w:rsidP="00DF5A84">
      <w:pPr>
        <w:rPr>
          <w:rFonts w:cs="Arial"/>
        </w:rPr>
      </w:pPr>
    </w:p>
    <w:p w14:paraId="45552757" w14:textId="142B2C9A" w:rsidR="00DF5A84" w:rsidRPr="00AC643D" w:rsidRDefault="00DF5A84" w:rsidP="00DE057A">
      <w:pPr>
        <w:pStyle w:val="berschrift1"/>
        <w15:collapsed/>
        <w:rPr>
          <w:b/>
          <w:bCs/>
          <w:sz w:val="28"/>
          <w:szCs w:val="28"/>
        </w:rPr>
      </w:pPr>
      <w:r w:rsidRPr="00AC643D">
        <w:rPr>
          <w:b/>
          <w:bCs/>
          <w:sz w:val="28"/>
          <w:szCs w:val="28"/>
        </w:rPr>
        <w:t>Entsorgung</w:t>
      </w:r>
    </w:p>
    <w:p w14:paraId="57C6C9FA" w14:textId="003F69E5" w:rsidR="00DF5A84" w:rsidRDefault="00DF5A84" w:rsidP="00DF5A84">
      <w:pPr>
        <w:rPr>
          <w:rStyle w:val="Hyperlink"/>
        </w:rPr>
      </w:pPr>
      <w:r>
        <w:rPr>
          <w:rFonts w:cs="Arial"/>
        </w:rPr>
        <w:t xml:space="preserve">Die </w:t>
      </w:r>
      <w:r w:rsidRPr="002F3593">
        <w:rPr>
          <w:rFonts w:cs="Arial"/>
        </w:rPr>
        <w:t xml:space="preserve">Entsorgung von Kartonagen, größeren Mengen Altpapier oder sonstigen sperrigen Gütern bitte </w:t>
      </w:r>
      <w:r w:rsidRPr="002F3593">
        <w:rPr>
          <w:rFonts w:cs="Arial"/>
          <w:b/>
        </w:rPr>
        <w:t>rechtzeitig im Vorfeld</w:t>
      </w:r>
      <w:r w:rsidRPr="002F3593">
        <w:rPr>
          <w:rFonts w:cs="Arial"/>
        </w:rPr>
        <w:t xml:space="preserve"> unter folgender </w:t>
      </w:r>
      <w:proofErr w:type="gramStart"/>
      <w:r w:rsidRPr="002F3593">
        <w:rPr>
          <w:rFonts w:cs="Arial"/>
        </w:rPr>
        <w:t>E-Mail Adresse</w:t>
      </w:r>
      <w:proofErr w:type="gramEnd"/>
      <w:r w:rsidRPr="002F3593">
        <w:rPr>
          <w:rFonts w:cs="Arial"/>
        </w:rPr>
        <w:t xml:space="preserve"> anmelden:</w:t>
      </w:r>
      <w:r w:rsidRPr="002F3593">
        <w:rPr>
          <w:color w:val="1F497D"/>
        </w:rPr>
        <w:t xml:space="preserve"> </w:t>
      </w:r>
      <w:hyperlink r:id="rId16" w:history="1">
        <w:r w:rsidRPr="002F3593">
          <w:rPr>
            <w:rStyle w:val="Hyperlink"/>
          </w:rPr>
          <w:t>entsorgung@dlist.server.uni-frankfurt.de</w:t>
        </w:r>
      </w:hyperlink>
    </w:p>
    <w:p w14:paraId="1BCE2327" w14:textId="4E27420C" w:rsidR="00DF5A84" w:rsidRDefault="00DF5A84" w:rsidP="00DF5A84">
      <w:pPr>
        <w:rPr>
          <w:rStyle w:val="Hyperlink"/>
        </w:rPr>
      </w:pPr>
    </w:p>
    <w:p w14:paraId="531D9509" w14:textId="04DB6CC1" w:rsidR="00DF5A84" w:rsidRPr="00AC643D" w:rsidRDefault="00DF5A84" w:rsidP="00DE057A">
      <w:pPr>
        <w:pStyle w:val="berschrift1"/>
        <w15:collapsed/>
        <w:rPr>
          <w:b/>
          <w:bCs/>
          <w:sz w:val="28"/>
          <w:szCs w:val="28"/>
        </w:rPr>
      </w:pPr>
      <w:r w:rsidRPr="00AC643D">
        <w:rPr>
          <w:b/>
          <w:bCs/>
          <w:sz w:val="28"/>
          <w:szCs w:val="28"/>
        </w:rPr>
        <w:t>Gebäude-Serviceteams</w:t>
      </w:r>
    </w:p>
    <w:p w14:paraId="0B9AAD9D" w14:textId="48032498" w:rsidR="00DF5A84" w:rsidRDefault="009B478E" w:rsidP="00DF5A84">
      <w:pPr>
        <w:rPr>
          <w:rFonts w:cs="Arial"/>
        </w:rPr>
      </w:pPr>
      <w:hyperlink r:id="rId17" w:history="1">
        <w:r w:rsidR="00DF5A84" w:rsidRPr="0076130D">
          <w:rPr>
            <w:rStyle w:val="Hyperlink"/>
            <w:rFonts w:cs="Arial"/>
          </w:rPr>
          <w:t>Hier</w:t>
        </w:r>
      </w:hyperlink>
      <w:r w:rsidR="00DF5A84" w:rsidRPr="00F3446F">
        <w:rPr>
          <w:rFonts w:cs="Arial"/>
        </w:rPr>
        <w:t xml:space="preserve"> findet Ihr die Kontaktdaten der verschiedenen Ans</w:t>
      </w:r>
      <w:r w:rsidR="00DF5A84">
        <w:rPr>
          <w:rFonts w:cs="Arial"/>
        </w:rPr>
        <w:t xml:space="preserve">prechpartner der Campus-Gebäude. </w:t>
      </w:r>
    </w:p>
    <w:p w14:paraId="3B9FBCC7" w14:textId="7A19E4CC" w:rsidR="00DF5A84" w:rsidRDefault="00DF5A84" w:rsidP="00DF5A84">
      <w:pPr>
        <w:rPr>
          <w:rFonts w:cs="Arial"/>
        </w:rPr>
      </w:pPr>
    </w:p>
    <w:p w14:paraId="4E6B6364" w14:textId="4B5AD315" w:rsidR="00DF5A84" w:rsidRPr="00AC643D" w:rsidRDefault="00DF5A84" w:rsidP="00DE057A">
      <w:pPr>
        <w:pStyle w:val="berschrift1"/>
        <w15:collapsed/>
        <w:rPr>
          <w:b/>
          <w:bCs/>
          <w:sz w:val="28"/>
          <w:szCs w:val="28"/>
        </w:rPr>
      </w:pPr>
      <w:r w:rsidRPr="00AC643D">
        <w:rPr>
          <w:b/>
          <w:bCs/>
          <w:sz w:val="28"/>
          <w:szCs w:val="28"/>
        </w:rPr>
        <w:t>Goethe Veranstaltungsservice (GVS)</w:t>
      </w:r>
    </w:p>
    <w:p w14:paraId="7660A3D8" w14:textId="0B15CD99" w:rsidR="00DF5A84" w:rsidRPr="00DF5A84" w:rsidRDefault="00DF5A84" w:rsidP="00DF5A84">
      <w:pPr>
        <w:rPr>
          <w:rFonts w:cs="Arial"/>
        </w:rPr>
      </w:pPr>
      <w:r>
        <w:rPr>
          <w:rFonts w:cs="Arial"/>
        </w:rPr>
        <w:t xml:space="preserve">Für die Planung größerer Veranstaltungen unterstützt Euch der </w:t>
      </w:r>
      <w:hyperlink r:id="rId18" w:history="1">
        <w:r w:rsidRPr="00FF1D5B">
          <w:rPr>
            <w:rStyle w:val="Hyperlink"/>
            <w:rFonts w:cs="Arial"/>
          </w:rPr>
          <w:t>GVS</w:t>
        </w:r>
      </w:hyperlink>
      <w:r w:rsidRPr="00FF1D5B">
        <w:rPr>
          <w:rFonts w:cs="Arial"/>
          <w:color w:val="000000" w:themeColor="text1"/>
        </w:rPr>
        <w:t xml:space="preserve"> </w:t>
      </w:r>
      <w:r>
        <w:rPr>
          <w:rFonts w:cs="Arial"/>
        </w:rPr>
        <w:t xml:space="preserve">beispielsweise mit der </w:t>
      </w:r>
      <w:r w:rsidRPr="005341DA">
        <w:rPr>
          <w:rFonts w:cs="Arial"/>
        </w:rPr>
        <w:t>Technik, Mobiliar oder Aufbauten von Verpflegungstischen für Catering</w:t>
      </w:r>
      <w:r>
        <w:rPr>
          <w:rFonts w:cs="Arial"/>
        </w:rPr>
        <w:t xml:space="preserve">. </w:t>
      </w:r>
      <w:r w:rsidRPr="00674B30">
        <w:rPr>
          <w:rFonts w:cs="Arial"/>
        </w:rPr>
        <w:t xml:space="preserve">E-Mail: </w:t>
      </w:r>
      <w:hyperlink r:id="rId19" w:history="1">
        <w:r w:rsidRPr="00674B30">
          <w:rPr>
            <w:rStyle w:val="Hyperlink"/>
            <w:rFonts w:cs="Arial"/>
          </w:rPr>
          <w:t>gvs@uni-frankfurt.de</w:t>
        </w:r>
      </w:hyperlink>
      <w:r>
        <w:rPr>
          <w:rFonts w:cs="Arial"/>
        </w:rPr>
        <w:t>, T</w:t>
      </w:r>
      <w:r w:rsidRPr="00674B30">
        <w:rPr>
          <w:rFonts w:cs="Arial"/>
        </w:rPr>
        <w:t>el. 069/798-34555</w:t>
      </w:r>
    </w:p>
    <w:p w14:paraId="4BAC369E" w14:textId="77777777" w:rsidR="00DF5A84" w:rsidRPr="00DF5A84" w:rsidRDefault="00DF5A84" w:rsidP="00DF5A84"/>
    <w:p w14:paraId="70E7E720" w14:textId="5C03FBDE" w:rsidR="00DF5A84" w:rsidRPr="00AC643D" w:rsidRDefault="00DF5A84" w:rsidP="00DE057A">
      <w:pPr>
        <w:pStyle w:val="berschrift1"/>
        <w15:collapsed/>
        <w:rPr>
          <w:b/>
          <w:bCs/>
          <w:sz w:val="28"/>
          <w:szCs w:val="28"/>
        </w:rPr>
      </w:pPr>
      <w:r w:rsidRPr="00AC643D">
        <w:rPr>
          <w:b/>
          <w:bCs/>
          <w:sz w:val="28"/>
          <w:szCs w:val="28"/>
        </w:rPr>
        <w:t>IT</w:t>
      </w:r>
      <w:r w:rsidR="00AC643D">
        <w:rPr>
          <w:b/>
          <w:bCs/>
          <w:sz w:val="28"/>
          <w:szCs w:val="28"/>
        </w:rPr>
        <w:t xml:space="preserve"> </w:t>
      </w:r>
      <w:proofErr w:type="spellStart"/>
      <w:r w:rsidR="00AC643D">
        <w:rPr>
          <w:b/>
          <w:bCs/>
          <w:sz w:val="28"/>
          <w:szCs w:val="28"/>
        </w:rPr>
        <w:t>RuW</w:t>
      </w:r>
      <w:proofErr w:type="spellEnd"/>
    </w:p>
    <w:p w14:paraId="03497BE4" w14:textId="77777777" w:rsidR="00DF5A84" w:rsidRDefault="00DF5A84" w:rsidP="00DF5A84">
      <w:pPr>
        <w:rPr>
          <w:rFonts w:cs="Arial"/>
        </w:rPr>
      </w:pPr>
      <w:r>
        <w:rPr>
          <w:rFonts w:cs="Arial"/>
        </w:rPr>
        <w:t>Bei technischen Problemen unterstützt Euch das</w:t>
      </w:r>
      <w:r w:rsidRPr="00674B30">
        <w:rPr>
          <w:rFonts w:cs="Arial"/>
        </w:rPr>
        <w:t xml:space="preserve"> IT-Service-Center des F</w:t>
      </w:r>
      <w:r>
        <w:rPr>
          <w:rFonts w:cs="Arial"/>
        </w:rPr>
        <w:t>B 02</w:t>
      </w:r>
      <w:r w:rsidRPr="00674B30">
        <w:rPr>
          <w:rFonts w:cs="Arial"/>
        </w:rPr>
        <w:t>:</w:t>
      </w:r>
    </w:p>
    <w:p w14:paraId="35227E65" w14:textId="208D9F62" w:rsidR="00DF5A84" w:rsidRPr="00FF1D5B" w:rsidRDefault="00DF5A84" w:rsidP="00DF5A84">
      <w:pPr>
        <w:spacing w:after="0"/>
        <w:rPr>
          <w:rFonts w:cs="Arial"/>
          <w:b/>
          <w:bCs/>
          <w:u w:val="single"/>
          <w:lang w:val="en-GB"/>
        </w:rPr>
      </w:pPr>
      <w:r w:rsidRPr="00FF1D5B">
        <w:rPr>
          <w:rFonts w:cs="Arial"/>
          <w:b/>
          <w:bCs/>
          <w:u w:val="single"/>
          <w:lang w:val="en-GB"/>
        </w:rPr>
        <w:t xml:space="preserve">IT Service </w:t>
      </w:r>
      <w:proofErr w:type="spellStart"/>
      <w:r w:rsidRPr="00FF1D5B">
        <w:rPr>
          <w:rFonts w:cs="Arial"/>
          <w:b/>
          <w:bCs/>
          <w:u w:val="single"/>
          <w:lang w:val="en-GB"/>
        </w:rPr>
        <w:t>Center</w:t>
      </w:r>
      <w:proofErr w:type="spellEnd"/>
    </w:p>
    <w:p w14:paraId="0757B4C0" w14:textId="77777777" w:rsidR="00DF5A84" w:rsidRPr="009B478E" w:rsidRDefault="00DF5A84" w:rsidP="00DF5A84">
      <w:pPr>
        <w:spacing w:after="0"/>
        <w:rPr>
          <w:rFonts w:cs="Arial"/>
          <w:lang w:val="en-GB"/>
        </w:rPr>
      </w:pPr>
      <w:r w:rsidRPr="009B478E">
        <w:rPr>
          <w:rFonts w:cs="Arial"/>
          <w:lang w:val="en-GB"/>
        </w:rPr>
        <w:t xml:space="preserve">E-Mail: </w:t>
      </w:r>
      <w:hyperlink r:id="rId20" w:history="1">
        <w:r w:rsidRPr="009B478E">
          <w:rPr>
            <w:rStyle w:val="Hyperlink"/>
            <w:rFonts w:cs="Arial"/>
            <w:lang w:val="en-GB"/>
          </w:rPr>
          <w:t>itsec@wiwi.uni-frankfurt.de</w:t>
        </w:r>
      </w:hyperlink>
    </w:p>
    <w:p w14:paraId="4ABDDBE0" w14:textId="77777777" w:rsidR="00DF5A84" w:rsidRDefault="00DF5A84" w:rsidP="00DF5A84">
      <w:pPr>
        <w:spacing w:after="0"/>
        <w:rPr>
          <w:rFonts w:cs="Arial"/>
        </w:rPr>
      </w:pPr>
      <w:r w:rsidRPr="00674B30">
        <w:rPr>
          <w:rFonts w:cs="Arial"/>
        </w:rPr>
        <w:t>Tel. 069/798-34615</w:t>
      </w:r>
    </w:p>
    <w:p w14:paraId="0DB8BD79" w14:textId="70A90E11" w:rsidR="00DF5A84" w:rsidRDefault="00DF5A84" w:rsidP="00DF5A84">
      <w:pPr>
        <w:spacing w:after="0"/>
        <w:rPr>
          <w:rFonts w:cs="Arial"/>
        </w:rPr>
      </w:pPr>
      <w:r w:rsidRPr="00AC643D">
        <w:rPr>
          <w:rFonts w:cs="Arial"/>
        </w:rPr>
        <w:t xml:space="preserve">Raum: 1.119-1.121 </w:t>
      </w:r>
      <w:proofErr w:type="spellStart"/>
      <w:r w:rsidRPr="00AC643D">
        <w:rPr>
          <w:rFonts w:cs="Arial"/>
        </w:rPr>
        <w:t>RuW</w:t>
      </w:r>
      <w:proofErr w:type="spellEnd"/>
    </w:p>
    <w:p w14:paraId="2EC9A6A8" w14:textId="35C45E97" w:rsidR="00DF5A84" w:rsidRDefault="00DF5A84" w:rsidP="00DF5A84"/>
    <w:p w14:paraId="3CC17373" w14:textId="77777777" w:rsidR="007B060E" w:rsidRPr="00AC643D" w:rsidRDefault="007B060E" w:rsidP="00DE057A">
      <w:pPr>
        <w:pStyle w:val="berschrift1"/>
        <w15:collapsed/>
        <w:rPr>
          <w:b/>
          <w:bCs/>
          <w:sz w:val="28"/>
          <w:szCs w:val="28"/>
        </w:rPr>
      </w:pPr>
      <w:r w:rsidRPr="00AC643D">
        <w:rPr>
          <w:b/>
          <w:bCs/>
          <w:sz w:val="28"/>
          <w:szCs w:val="28"/>
        </w:rPr>
        <w:t>Logos der Goethe-Universität</w:t>
      </w:r>
      <w:r>
        <w:rPr>
          <w:b/>
          <w:bCs/>
          <w:sz w:val="28"/>
          <w:szCs w:val="28"/>
        </w:rPr>
        <w:t>/ Nutzungsrechte</w:t>
      </w:r>
    </w:p>
    <w:p w14:paraId="6476E202" w14:textId="77777777" w:rsidR="007B060E" w:rsidRDefault="007B060E" w:rsidP="007B060E">
      <w:r>
        <w:t>Studentischen Initiativen und Hochschulgruppen</w:t>
      </w:r>
      <w:r>
        <w:rPr>
          <w:color w:val="000000"/>
        </w:rPr>
        <w:t xml:space="preserve"> ist es</w:t>
      </w:r>
      <w:r>
        <w:t xml:space="preserve"> grundsätzlich </w:t>
      </w:r>
      <w:r>
        <w:rPr>
          <w:b/>
          <w:bCs/>
          <w:u w:val="single"/>
        </w:rPr>
        <w:t>nicht gestattet</w:t>
      </w:r>
      <w:r>
        <w:t xml:space="preserve"> das Logo der Goethe Universität </w:t>
      </w:r>
      <w:r>
        <w:rPr>
          <w:b/>
          <w:bCs/>
          <w:u w:val="single"/>
        </w:rPr>
        <w:t xml:space="preserve">ohne Genehmigung </w:t>
      </w:r>
      <w:r>
        <w:t xml:space="preserve">zu nutzen. Bitte nehmt hierzu die Infos auf folgendem </w:t>
      </w:r>
      <w:hyperlink r:id="rId21" w:history="1">
        <w:r w:rsidRPr="00E56E72">
          <w:rPr>
            <w:rStyle w:val="Hyperlink"/>
          </w:rPr>
          <w:t>Link</w:t>
        </w:r>
      </w:hyperlink>
      <w:r w:rsidRPr="00E56E72">
        <w:rPr>
          <w:color w:val="000000" w:themeColor="text1"/>
        </w:rPr>
        <w:t xml:space="preserve"> </w:t>
      </w:r>
      <w:r>
        <w:t xml:space="preserve">zur Kenntnis. Ggf. könnt ihr beim Präsidium die Nutzung des Logos der Goethe-Universität beantragen. Genaueres findet ihr </w:t>
      </w:r>
      <w:hyperlink r:id="rId22" w:history="1">
        <w:r w:rsidRPr="00E56E72">
          <w:rPr>
            <w:rStyle w:val="Hyperlink"/>
          </w:rPr>
          <w:t>hier</w:t>
        </w:r>
      </w:hyperlink>
      <w:r>
        <w:t>.</w:t>
      </w:r>
    </w:p>
    <w:p w14:paraId="3FC961C2" w14:textId="77777777" w:rsidR="007B060E" w:rsidRDefault="007B060E" w:rsidP="007B060E">
      <w:pPr>
        <w:rPr>
          <w:rFonts w:cs="Arial"/>
        </w:rPr>
      </w:pPr>
    </w:p>
    <w:p w14:paraId="6E6B2713" w14:textId="3307AAA5" w:rsidR="00DF5A84" w:rsidRPr="00AC643D" w:rsidRDefault="00DF5A84" w:rsidP="00DE057A">
      <w:pPr>
        <w:pStyle w:val="berschrift1"/>
        <w15:collapsed/>
        <w:rPr>
          <w:b/>
          <w:bCs/>
          <w:sz w:val="28"/>
          <w:szCs w:val="28"/>
        </w:rPr>
      </w:pPr>
      <w:r w:rsidRPr="00AC643D">
        <w:rPr>
          <w:b/>
          <w:bCs/>
          <w:sz w:val="28"/>
          <w:szCs w:val="28"/>
        </w:rPr>
        <w:t>Marketingmaßnahmen Initiativen</w:t>
      </w:r>
    </w:p>
    <w:p w14:paraId="1ADEEEB1" w14:textId="77777777" w:rsidR="00DF5A84" w:rsidRDefault="00DF5A84" w:rsidP="00DF5A84">
      <w:r>
        <w:t xml:space="preserve">Die Anerkennung eurer Initiative berechtigt Euch Dienstleistungen im Rahmen von Werbemaßnahmen in Anspruch zu nehmen. </w:t>
      </w:r>
    </w:p>
    <w:p w14:paraId="49FC8833" w14:textId="437E5238" w:rsidR="00DF5A84" w:rsidRDefault="00DF5A84" w:rsidP="00DF5A84">
      <w:pPr>
        <w:pStyle w:val="berschrift2"/>
      </w:pPr>
      <w:r w:rsidRPr="00DF5A84">
        <w:t>Auslagen im Dekanat</w:t>
      </w:r>
    </w:p>
    <w:p w14:paraId="60250D5A" w14:textId="3119CFA4" w:rsidR="00DF5A84" w:rsidRDefault="00393E9D" w:rsidP="00393E9D">
      <w:pPr>
        <w:pStyle w:val="KeinLeerraum"/>
      </w:pPr>
      <w:r w:rsidRPr="00393E9D">
        <w:t>Auslagen in Form von Flyern im Dekanat sind wegen Umstrukturierungsmaßnahmen ohne Laufpublikum nicht mehr möglich.</w:t>
      </w:r>
    </w:p>
    <w:p w14:paraId="482B85BD" w14:textId="1D97568D" w:rsidR="00393E9D" w:rsidRDefault="00393E9D" w:rsidP="00393E9D">
      <w:pPr>
        <w:pStyle w:val="KeinLeerraum"/>
        <w:ind w:left="0"/>
      </w:pPr>
    </w:p>
    <w:p w14:paraId="51E026A1" w14:textId="1DE5DACE" w:rsidR="00393E9D" w:rsidRDefault="00393E9D" w:rsidP="00393E9D">
      <w:pPr>
        <w:pStyle w:val="berschrift2"/>
      </w:pPr>
      <w:r>
        <w:t xml:space="preserve">E! </w:t>
      </w:r>
      <w:r w:rsidRPr="00393E9D">
        <w:t>Woche</w:t>
      </w:r>
    </w:p>
    <w:p w14:paraId="49D39773" w14:textId="1E1B67E9" w:rsidR="00393E9D" w:rsidRPr="00393E9D" w:rsidRDefault="00393E9D" w:rsidP="00393E9D">
      <w:pPr>
        <w:pStyle w:val="KeinLeerraum"/>
      </w:pPr>
      <w:r w:rsidRPr="00393E9D">
        <w:t xml:space="preserve">Die Erstis unseres Fachbereichs erreicht ihr u.a. auch durch einen Beitrag im Rahmen der E! Woche. Da bei der E! Woche nicht alle Initiativen gleichzeitig berücksichtigt werden können, hat sich ein rotierendes System bewährt. Generell werden alle Initiativen rechtzeitig vorher kontaktiert. </w:t>
      </w:r>
    </w:p>
    <w:p w14:paraId="1A743DD6" w14:textId="1607CA02" w:rsidR="00393E9D" w:rsidRPr="00393E9D" w:rsidRDefault="00393E9D" w:rsidP="00393E9D">
      <w:pPr>
        <w:pStyle w:val="KeinLeerraum"/>
      </w:pPr>
      <w:r w:rsidRPr="00393E9D">
        <w:t>Ansprechpartnerin für E!</w:t>
      </w:r>
      <w:r>
        <w:t xml:space="preserve"> </w:t>
      </w:r>
      <w:r w:rsidRPr="00393E9D">
        <w:t xml:space="preserve">Woche: Frau Doreen Günther, </w:t>
      </w:r>
      <w:hyperlink r:id="rId23" w:history="1">
        <w:r w:rsidRPr="00393E9D">
          <w:rPr>
            <w:rStyle w:val="Hyperlink"/>
            <w:color w:val="auto"/>
            <w:u w:val="none"/>
          </w:rPr>
          <w:t>dguenther@wiwi.uni-frankfurt.de</w:t>
        </w:r>
      </w:hyperlink>
    </w:p>
    <w:p w14:paraId="4ECF4E20" w14:textId="77777777" w:rsidR="00393E9D" w:rsidRDefault="00393E9D" w:rsidP="00DF5A84">
      <w:pPr>
        <w:rPr>
          <w:rFonts w:cs="Arial"/>
        </w:rPr>
      </w:pPr>
    </w:p>
    <w:p w14:paraId="62C1E928" w14:textId="2D2963DF" w:rsidR="00DF5A84" w:rsidRDefault="00393E9D" w:rsidP="00393E9D">
      <w:pPr>
        <w:pStyle w:val="berschrift2"/>
      </w:pPr>
      <w:r>
        <w:t xml:space="preserve"> </w:t>
      </w:r>
      <w:r w:rsidRPr="00393E9D">
        <w:t>Homepage des FB 02</w:t>
      </w:r>
    </w:p>
    <w:p w14:paraId="27E92C1F" w14:textId="38481EAC" w:rsidR="00393E9D" w:rsidRDefault="00393E9D" w:rsidP="00393E9D">
      <w:pPr>
        <w:pStyle w:val="KeinLeerraum"/>
      </w:pPr>
      <w:r w:rsidRPr="00393E9D">
        <w:t xml:space="preserve">Anerkannte, dem Fachbereich angeschlossene Hochschulgruppen, sind auf der Homepage des Fachbereiches Wirtschaftswissenschaften unter Initiativen mit Kurzinformation dt./engl. gelistet und mit der eigenen Homepage verlinkt. </w:t>
      </w:r>
      <w:r w:rsidRPr="00393E9D">
        <w:rPr>
          <w:b/>
        </w:rPr>
        <w:t>Ansprechpartnerin</w:t>
      </w:r>
      <w:r>
        <w:t xml:space="preserve">: Fr. </w:t>
      </w:r>
      <w:r w:rsidRPr="00393E9D">
        <w:t>Gitta Feyerabend</w:t>
      </w:r>
      <w:r>
        <w:t xml:space="preserve">, </w:t>
      </w:r>
      <w:hyperlink r:id="rId24" w:history="1">
        <w:r w:rsidRPr="00393E9D">
          <w:rPr>
            <w:rStyle w:val="Hyperlink"/>
            <w:rFonts w:cs="Arial"/>
          </w:rPr>
          <w:t>feyerabend@wiwi.uni-frankfurt.de</w:t>
        </w:r>
      </w:hyperlink>
    </w:p>
    <w:p w14:paraId="41CD90F5" w14:textId="063EE3FE" w:rsidR="00393E9D" w:rsidRDefault="00393E9D" w:rsidP="00393E9D">
      <w:pPr>
        <w:pStyle w:val="KeinLeerraum"/>
      </w:pPr>
    </w:p>
    <w:p w14:paraId="35BD4AB6" w14:textId="63841C8A" w:rsidR="00393E9D" w:rsidRDefault="00393E9D" w:rsidP="00393E9D">
      <w:pPr>
        <w:pStyle w:val="berschrift2"/>
      </w:pPr>
      <w:r w:rsidRPr="00393E9D">
        <w:t>Master Welcome Day</w:t>
      </w:r>
    </w:p>
    <w:p w14:paraId="5E47B70B" w14:textId="44F97560" w:rsidR="00393E9D" w:rsidRDefault="00393E9D" w:rsidP="00393E9D">
      <w:pPr>
        <w:pStyle w:val="KeinLeerraum"/>
      </w:pPr>
      <w:r>
        <w:t xml:space="preserve">Um die Masterstudierenden am Master Welcome Day zu erreichen, könnt Ihr in Form eines Standes auf dem Infomarkt teilnehmen. Wendet Euch hierzu bitte an Herrn Christoph Bestian </w:t>
      </w:r>
      <w:proofErr w:type="spellStart"/>
      <w:r>
        <w:t>Folic</w:t>
      </w:r>
      <w:proofErr w:type="spellEnd"/>
      <w:r>
        <w:t xml:space="preserve">, </w:t>
      </w:r>
      <w:hyperlink r:id="rId25" w:history="1">
        <w:r w:rsidRPr="00393E9D">
          <w:rPr>
            <w:rStyle w:val="Hyperlink"/>
          </w:rPr>
          <w:t>bestian@wiwi.uni-frankfurt.de</w:t>
        </w:r>
      </w:hyperlink>
    </w:p>
    <w:p w14:paraId="3118C0B6" w14:textId="1DA5E1FB" w:rsidR="00393E9D" w:rsidRDefault="00393E9D" w:rsidP="00393E9D">
      <w:pPr>
        <w:pStyle w:val="KeinLeerraum"/>
        <w:ind w:left="0"/>
      </w:pPr>
    </w:p>
    <w:p w14:paraId="7FDB282E" w14:textId="30B34572" w:rsidR="00393E9D" w:rsidRDefault="00393E9D" w:rsidP="00393E9D">
      <w:pPr>
        <w:pStyle w:val="berschrift2"/>
      </w:pPr>
      <w:r w:rsidRPr="00393E9D">
        <w:t>Multimediasystem (MMS)</w:t>
      </w:r>
    </w:p>
    <w:p w14:paraId="1F5B2103" w14:textId="77777777" w:rsidR="00393E9D" w:rsidRPr="00393E9D" w:rsidRDefault="00393E9D" w:rsidP="00393E9D">
      <w:pPr>
        <w:pStyle w:val="KeinLeerraum"/>
      </w:pPr>
      <w:r w:rsidRPr="00393E9D">
        <w:t>Das Multimediasystem der GU besteht aus Flachbildschirmen, die in Foyers und an zentralen Stellen in der Universität hängen. An den Wochentagen von 8.00 bis 20.00 Uhr werden Informationen und Hinweise rund um die Universität sowie aus der Stadt und der Region Frankfurt präsentiert.</w:t>
      </w:r>
    </w:p>
    <w:p w14:paraId="060E33C1" w14:textId="77777777" w:rsidR="00393E9D" w:rsidRPr="00393E9D" w:rsidRDefault="00393E9D" w:rsidP="00393E9D">
      <w:pPr>
        <w:pStyle w:val="KeinLeerraum"/>
      </w:pPr>
    </w:p>
    <w:p w14:paraId="69E42769" w14:textId="77777777" w:rsidR="00393E9D" w:rsidRPr="00393E9D" w:rsidRDefault="00393E9D" w:rsidP="00393E9D">
      <w:pPr>
        <w:pStyle w:val="KeinLeerraum"/>
        <w:rPr>
          <w:b/>
        </w:rPr>
      </w:pPr>
      <w:r w:rsidRPr="00393E9D">
        <w:rPr>
          <w:b/>
        </w:rPr>
        <w:t>CAMPUSSERVICE</w:t>
      </w:r>
    </w:p>
    <w:p w14:paraId="70C8DF1A" w14:textId="0B1E3D8C" w:rsidR="00393E9D" w:rsidRPr="00393E9D" w:rsidRDefault="009B478E" w:rsidP="00393E9D">
      <w:pPr>
        <w:pStyle w:val="KeinLeerraum"/>
      </w:pPr>
      <w:hyperlink r:id="rId26" w:history="1">
        <w:r w:rsidR="00393E9D" w:rsidRPr="00393E9D">
          <w:rPr>
            <w:rStyle w:val="Hyperlink"/>
          </w:rPr>
          <w:t>werbung@uni-frankfurt.campuservice.de</w:t>
        </w:r>
      </w:hyperlink>
    </w:p>
    <w:p w14:paraId="6523E13A" w14:textId="77777777" w:rsidR="00393E9D" w:rsidRPr="00393E9D" w:rsidRDefault="00393E9D" w:rsidP="00393E9D">
      <w:pPr>
        <w:pStyle w:val="KeinLeerraum"/>
      </w:pPr>
    </w:p>
    <w:p w14:paraId="2C8466C8" w14:textId="77777777" w:rsidR="00393E9D" w:rsidRPr="00393E9D" w:rsidRDefault="00393E9D" w:rsidP="00393E9D">
      <w:pPr>
        <w:pStyle w:val="KeinLeerraum"/>
        <w:rPr>
          <w:b/>
        </w:rPr>
      </w:pPr>
      <w:r w:rsidRPr="00393E9D">
        <w:rPr>
          <w:b/>
        </w:rPr>
        <w:t xml:space="preserve">Ansprechpartnerin: Fr. Kuch </w:t>
      </w:r>
    </w:p>
    <w:p w14:paraId="6E67D208" w14:textId="4733CC53" w:rsidR="00393E9D" w:rsidRPr="00393E9D" w:rsidRDefault="009B478E" w:rsidP="00393E9D">
      <w:pPr>
        <w:pStyle w:val="KeinLeerraum"/>
      </w:pPr>
      <w:hyperlink r:id="rId27" w:history="1">
        <w:r w:rsidR="00393E9D" w:rsidRPr="00393E9D">
          <w:rPr>
            <w:rStyle w:val="Hyperlink"/>
          </w:rPr>
          <w:t>mms@uni-frankfurt.campuservice.de</w:t>
        </w:r>
      </w:hyperlink>
    </w:p>
    <w:p w14:paraId="1FF172C5" w14:textId="77777777" w:rsidR="00393E9D" w:rsidRPr="00393E9D" w:rsidRDefault="00393E9D" w:rsidP="00393E9D">
      <w:pPr>
        <w:pStyle w:val="KeinLeerraum"/>
      </w:pPr>
      <w:r w:rsidRPr="00393E9D">
        <w:t>Tel. 069 / 71 58 57 22</w:t>
      </w:r>
    </w:p>
    <w:p w14:paraId="0CCCBEC5" w14:textId="77777777" w:rsidR="00393E9D" w:rsidRPr="00393E9D" w:rsidRDefault="00393E9D" w:rsidP="00393E9D">
      <w:pPr>
        <w:pStyle w:val="KeinLeerraum"/>
      </w:pPr>
    </w:p>
    <w:p w14:paraId="25BF3ED2" w14:textId="282E7519" w:rsidR="00393E9D" w:rsidRDefault="00393E9D" w:rsidP="00393E9D">
      <w:pPr>
        <w:pStyle w:val="KeinLeerraum"/>
      </w:pPr>
      <w:r w:rsidRPr="00393E9D">
        <w:t xml:space="preserve">Nähere Infos zu den Formaten findet Ihr </w:t>
      </w:r>
      <w:hyperlink r:id="rId28" w:history="1">
        <w:r w:rsidRPr="00393E9D">
          <w:rPr>
            <w:rStyle w:val="Hyperlink"/>
          </w:rPr>
          <w:t>hier</w:t>
        </w:r>
      </w:hyperlink>
      <w:r w:rsidRPr="00393E9D">
        <w:t xml:space="preserve">. </w:t>
      </w:r>
    </w:p>
    <w:p w14:paraId="194F0ED6" w14:textId="77777777" w:rsidR="00393E9D" w:rsidRDefault="00393E9D" w:rsidP="00393E9D">
      <w:pPr>
        <w:pStyle w:val="KeinLeerraum"/>
      </w:pPr>
    </w:p>
    <w:p w14:paraId="07864931" w14:textId="70A5EAD2" w:rsidR="00393E9D" w:rsidRPr="00393E9D" w:rsidRDefault="00393E9D" w:rsidP="00393E9D">
      <w:pPr>
        <w:pStyle w:val="berschrift2"/>
      </w:pPr>
      <w:r w:rsidRPr="00393E9D">
        <w:t>Plakatrahmen</w:t>
      </w:r>
    </w:p>
    <w:p w14:paraId="42207BBA" w14:textId="77777777" w:rsidR="00393E9D" w:rsidRPr="00393E9D" w:rsidRDefault="00393E9D" w:rsidP="00393E9D">
      <w:pPr>
        <w:pStyle w:val="KeinLeerraum"/>
      </w:pPr>
      <w:r w:rsidRPr="00393E9D">
        <w:t>Das Format der Plakate ist A1 hochkant (594 x 841 mm (</w:t>
      </w:r>
      <w:proofErr w:type="spellStart"/>
      <w:r w:rsidRPr="00393E9D">
        <w:t>BxH</w:t>
      </w:r>
      <w:proofErr w:type="spellEnd"/>
      <w:r w:rsidRPr="00393E9D">
        <w:t xml:space="preserve">)). Die Plakate können per Hauspost oder persönlich in der </w:t>
      </w:r>
      <w:proofErr w:type="spellStart"/>
      <w:r w:rsidRPr="00393E9D">
        <w:t>Rossertstraße</w:t>
      </w:r>
      <w:proofErr w:type="spellEnd"/>
      <w:r w:rsidRPr="00393E9D">
        <w:t xml:space="preserve"> abgegeben werden und werden einmal wöchentlich ausgetauscht.</w:t>
      </w:r>
    </w:p>
    <w:p w14:paraId="73375380" w14:textId="77777777" w:rsidR="00393E9D" w:rsidRPr="00393E9D" w:rsidRDefault="00393E9D" w:rsidP="00393E9D">
      <w:pPr>
        <w:pStyle w:val="KeinLeerraum"/>
      </w:pPr>
    </w:p>
    <w:p w14:paraId="2C8B59E6" w14:textId="77777777" w:rsidR="00393E9D" w:rsidRPr="00393E9D" w:rsidRDefault="00393E9D" w:rsidP="00393E9D">
      <w:pPr>
        <w:pStyle w:val="KeinLeerraum"/>
        <w:rPr>
          <w:b/>
        </w:rPr>
      </w:pPr>
      <w:r w:rsidRPr="00393E9D">
        <w:rPr>
          <w:b/>
        </w:rPr>
        <w:t>CAMPUSSERVICE</w:t>
      </w:r>
    </w:p>
    <w:p w14:paraId="7904A4E4" w14:textId="73244E7A" w:rsidR="00393E9D" w:rsidRPr="00393E9D" w:rsidRDefault="009B478E" w:rsidP="00393E9D">
      <w:pPr>
        <w:pStyle w:val="KeinLeerraum"/>
      </w:pPr>
      <w:hyperlink r:id="rId29" w:history="1">
        <w:r w:rsidR="00393E9D" w:rsidRPr="00393E9D">
          <w:rPr>
            <w:rStyle w:val="Hyperlink"/>
            <w:rFonts w:cs="Arial"/>
          </w:rPr>
          <w:t>werbung@uni-frankfurt.campuservice.de</w:t>
        </w:r>
      </w:hyperlink>
    </w:p>
    <w:p w14:paraId="4236C4F3" w14:textId="6866CCA4" w:rsidR="00393E9D" w:rsidRPr="00393E9D" w:rsidRDefault="009B478E" w:rsidP="00393E9D">
      <w:pPr>
        <w:pStyle w:val="KeinLeerraum"/>
      </w:pPr>
      <w:hyperlink r:id="rId30" w:history="1">
        <w:r w:rsidR="00393E9D" w:rsidRPr="00393E9D">
          <w:rPr>
            <w:rStyle w:val="Hyperlink"/>
            <w:rFonts w:cs="Arial"/>
          </w:rPr>
          <w:t>plakatrahmen@uni-rankfurt.campuservice.de</w:t>
        </w:r>
      </w:hyperlink>
    </w:p>
    <w:p w14:paraId="4A2E7D83" w14:textId="77777777" w:rsidR="00393E9D" w:rsidRPr="00393E9D" w:rsidRDefault="00393E9D" w:rsidP="00393E9D">
      <w:pPr>
        <w:pStyle w:val="KeinLeerraum"/>
      </w:pPr>
    </w:p>
    <w:p w14:paraId="22742F61" w14:textId="285E494C" w:rsidR="00393E9D" w:rsidRPr="00393E9D" w:rsidRDefault="00393E9D" w:rsidP="00393E9D">
      <w:pPr>
        <w:pStyle w:val="KeinLeerraum"/>
        <w:rPr>
          <w:b/>
        </w:rPr>
      </w:pPr>
      <w:r w:rsidRPr="00393E9D">
        <w:rPr>
          <w:b/>
        </w:rPr>
        <w:t xml:space="preserve">Ansprechpartner: Hr. </w:t>
      </w:r>
      <w:proofErr w:type="spellStart"/>
      <w:r w:rsidRPr="00393E9D">
        <w:rPr>
          <w:b/>
        </w:rPr>
        <w:t>Kröcker</w:t>
      </w:r>
      <w:proofErr w:type="spellEnd"/>
    </w:p>
    <w:p w14:paraId="442EB82F" w14:textId="4F5CB92B" w:rsidR="00393E9D" w:rsidRDefault="00393E9D" w:rsidP="00393E9D">
      <w:pPr>
        <w:pStyle w:val="KeinLeerraum"/>
      </w:pPr>
    </w:p>
    <w:p w14:paraId="33387526" w14:textId="71E29F49" w:rsidR="00393E9D" w:rsidRDefault="00393E9D" w:rsidP="00393E9D">
      <w:pPr>
        <w:pStyle w:val="berschrift2"/>
      </w:pPr>
      <w:r w:rsidRPr="00393E9D">
        <w:t>Promotion/ Flyer-Aktionen</w:t>
      </w:r>
    </w:p>
    <w:p w14:paraId="3F1AE112" w14:textId="77777777" w:rsidR="00393E9D" w:rsidRDefault="00393E9D" w:rsidP="00393E9D">
      <w:pPr>
        <w:pStyle w:val="KeinLeerraum"/>
      </w:pPr>
      <w:r>
        <w:t xml:space="preserve">Sonstige </w:t>
      </w:r>
      <w:proofErr w:type="spellStart"/>
      <w:r>
        <w:t>Promotionaktionen</w:t>
      </w:r>
      <w:proofErr w:type="spellEnd"/>
      <w:r>
        <w:t xml:space="preserve"> müssen stets bei CAMPUSERVICE vorab angemeldet werden, um Überschneidungen zu anderen Aktionen auszuschließen. Zudem dürfen eure Werbestände keine Fluchtwege verstellen.</w:t>
      </w:r>
    </w:p>
    <w:p w14:paraId="05393860" w14:textId="77777777" w:rsidR="00393E9D" w:rsidRDefault="00393E9D" w:rsidP="00393E9D">
      <w:pPr>
        <w:pStyle w:val="KeinLeerraum"/>
      </w:pPr>
    </w:p>
    <w:p w14:paraId="7F345D43" w14:textId="77777777" w:rsidR="00393E9D" w:rsidRDefault="00393E9D" w:rsidP="00393E9D">
      <w:pPr>
        <w:pStyle w:val="KeinLeerraum"/>
      </w:pPr>
      <w:r>
        <w:t xml:space="preserve">Für </w:t>
      </w:r>
      <w:proofErr w:type="spellStart"/>
      <w:r>
        <w:t>Flyeraktionen</w:t>
      </w:r>
      <w:proofErr w:type="spellEnd"/>
      <w:r>
        <w:t xml:space="preserve"> gilt das hand-</w:t>
      </w:r>
      <w:proofErr w:type="spellStart"/>
      <w:r>
        <w:t>to</w:t>
      </w:r>
      <w:proofErr w:type="spellEnd"/>
      <w:r>
        <w:t xml:space="preserve">-hand-Prinzip nach offizieller Anmeldung: Nach Absprache mit CAMPUSERVICE dürft ihr Aktionen auf dem Campus (Foyer </w:t>
      </w:r>
      <w:proofErr w:type="spellStart"/>
      <w:r>
        <w:t>RuW</w:t>
      </w:r>
      <w:proofErr w:type="spellEnd"/>
      <w:r>
        <w:t xml:space="preserve">, Foyer HZ und Foyer Casino) durchführen und Studierenden Flyer in die Hand drücken. Wichtig: es darf nichts in Hörsälen oder Cafeterien ausgelegt werden! </w:t>
      </w:r>
    </w:p>
    <w:p w14:paraId="16EAE1DB" w14:textId="77777777" w:rsidR="00393E9D" w:rsidRDefault="00393E9D" w:rsidP="00393E9D">
      <w:pPr>
        <w:pStyle w:val="KeinLeerraum"/>
      </w:pPr>
      <w:r>
        <w:t xml:space="preserve"> </w:t>
      </w:r>
    </w:p>
    <w:p w14:paraId="4BE7549E" w14:textId="77777777" w:rsidR="00393E9D" w:rsidRPr="00393E9D" w:rsidRDefault="00393E9D" w:rsidP="00393E9D">
      <w:pPr>
        <w:pStyle w:val="KeinLeerraum"/>
        <w:rPr>
          <w:b/>
        </w:rPr>
      </w:pPr>
      <w:r w:rsidRPr="00393E9D">
        <w:rPr>
          <w:b/>
        </w:rPr>
        <w:t>CAMPUSSERVICE</w:t>
      </w:r>
    </w:p>
    <w:p w14:paraId="04A604DF" w14:textId="222B27BA" w:rsidR="00393E9D" w:rsidRDefault="009B478E" w:rsidP="00393E9D">
      <w:pPr>
        <w:pStyle w:val="KeinLeerraum"/>
      </w:pPr>
      <w:hyperlink r:id="rId31" w:history="1">
        <w:r w:rsidR="00393E9D" w:rsidRPr="00393E9D">
          <w:rPr>
            <w:rStyle w:val="Hyperlink"/>
          </w:rPr>
          <w:t>werbung@uni-frankfurt.campuservice.de</w:t>
        </w:r>
      </w:hyperlink>
    </w:p>
    <w:p w14:paraId="70159FD2" w14:textId="77777777" w:rsidR="00393E9D" w:rsidRDefault="00393E9D" w:rsidP="00393E9D">
      <w:pPr>
        <w:pStyle w:val="KeinLeerraum"/>
      </w:pPr>
    </w:p>
    <w:p w14:paraId="1E05A051" w14:textId="6C9FDF29" w:rsidR="00393E9D" w:rsidRDefault="00393E9D" w:rsidP="00393E9D">
      <w:pPr>
        <w:pStyle w:val="KeinLeerraum"/>
        <w:rPr>
          <w:b/>
        </w:rPr>
      </w:pPr>
      <w:r w:rsidRPr="00393E9D">
        <w:rPr>
          <w:b/>
        </w:rPr>
        <w:t>Ansprechpartner: Hr. Schmitz</w:t>
      </w:r>
    </w:p>
    <w:p w14:paraId="4C412ADE" w14:textId="7B1673F7" w:rsidR="00393E9D" w:rsidRDefault="00393E9D" w:rsidP="00393E9D">
      <w:pPr>
        <w:pStyle w:val="KeinLeerraum"/>
        <w:rPr>
          <w:b/>
        </w:rPr>
      </w:pPr>
    </w:p>
    <w:p w14:paraId="276BCB76" w14:textId="3C72EF9F" w:rsidR="00393E9D" w:rsidRDefault="00393E9D" w:rsidP="00393E9D">
      <w:pPr>
        <w:pStyle w:val="berschrift2"/>
      </w:pPr>
      <w:proofErr w:type="spellStart"/>
      <w:r w:rsidRPr="00393E9D">
        <w:t>Social</w:t>
      </w:r>
      <w:proofErr w:type="spellEnd"/>
      <w:r w:rsidRPr="00393E9D">
        <w:t xml:space="preserve"> Media (Facebook/ Instagram)</w:t>
      </w:r>
    </w:p>
    <w:p w14:paraId="60EAF42C" w14:textId="77777777" w:rsidR="00393E9D" w:rsidRDefault="00393E9D" w:rsidP="00393E9D">
      <w:pPr>
        <w:pStyle w:val="KeinLeerraum"/>
      </w:pPr>
      <w:r>
        <w:t>Für Veröffentlichungen/Ankündigungen über die Social-Media-Kanäle unserer Uni und des Fachbereichs schickt eure Ankündigungen bitte an folgende Adressaten:</w:t>
      </w:r>
    </w:p>
    <w:p w14:paraId="30A62449" w14:textId="77777777" w:rsidR="00393E9D" w:rsidRDefault="00393E9D" w:rsidP="00393E9D">
      <w:pPr>
        <w:pStyle w:val="KeinLeerraum"/>
      </w:pPr>
    </w:p>
    <w:p w14:paraId="70CAD85D" w14:textId="77777777" w:rsidR="00393E9D" w:rsidRPr="00393E9D" w:rsidRDefault="00393E9D" w:rsidP="00393E9D">
      <w:pPr>
        <w:pStyle w:val="KeinLeerraum"/>
        <w:rPr>
          <w:b/>
        </w:rPr>
      </w:pPr>
      <w:r w:rsidRPr="00393E9D">
        <w:rPr>
          <w:b/>
        </w:rPr>
        <w:t>Fachbereich Wirtschaftswissenschaften</w:t>
      </w:r>
    </w:p>
    <w:p w14:paraId="30DB4B71" w14:textId="1EA89B8C" w:rsidR="00393E9D" w:rsidRDefault="009B478E" w:rsidP="00393E9D">
      <w:pPr>
        <w:pStyle w:val="KeinLeerraum"/>
      </w:pPr>
      <w:hyperlink r:id="rId32" w:history="1">
        <w:r w:rsidR="00393E9D" w:rsidRPr="00393E9D">
          <w:rPr>
            <w:rStyle w:val="Hyperlink"/>
          </w:rPr>
          <w:t>webredaktion@wiwi.uni-frankfurt.de</w:t>
        </w:r>
      </w:hyperlink>
      <w:r w:rsidR="00393E9D">
        <w:t xml:space="preserve"> </w:t>
      </w:r>
    </w:p>
    <w:p w14:paraId="67E9F801" w14:textId="77777777" w:rsidR="00393E9D" w:rsidRDefault="00393E9D" w:rsidP="00393E9D">
      <w:pPr>
        <w:pStyle w:val="KeinLeerraum"/>
      </w:pPr>
    </w:p>
    <w:p w14:paraId="15DC22EC" w14:textId="77777777" w:rsidR="00393E9D" w:rsidRPr="00AC643D" w:rsidRDefault="00393E9D" w:rsidP="00393E9D">
      <w:pPr>
        <w:pStyle w:val="KeinLeerraum"/>
        <w:rPr>
          <w:b/>
          <w:lang w:val="en-GB"/>
        </w:rPr>
      </w:pPr>
      <w:r w:rsidRPr="00AC643D">
        <w:rPr>
          <w:b/>
          <w:lang w:val="en-GB"/>
        </w:rPr>
        <w:t>Goethe-Universität Frankfurt</w:t>
      </w:r>
    </w:p>
    <w:p w14:paraId="205F68A0" w14:textId="3B6EF66A" w:rsidR="00393E9D" w:rsidRPr="00AC643D" w:rsidRDefault="00DE057A" w:rsidP="00393E9D">
      <w:pPr>
        <w:pStyle w:val="KeinLeerraum"/>
        <w:rPr>
          <w:lang w:val="en-GB"/>
        </w:rPr>
      </w:pPr>
      <w:hyperlink r:id="rId33" w:history="1">
        <w:r w:rsidR="00393E9D" w:rsidRPr="00AC643D">
          <w:rPr>
            <w:rStyle w:val="Hyperlink"/>
            <w:lang w:val="en-GB"/>
          </w:rPr>
          <w:t>onlineredaktion@uni-frankfurt.de</w:t>
        </w:r>
      </w:hyperlink>
    </w:p>
    <w:p w14:paraId="2AF014E1" w14:textId="77777777" w:rsidR="00393E9D" w:rsidRPr="00AC643D" w:rsidRDefault="00393E9D" w:rsidP="00393E9D">
      <w:pPr>
        <w:pStyle w:val="KeinLeerraum"/>
        <w:rPr>
          <w:lang w:val="en-GB"/>
        </w:rPr>
      </w:pPr>
    </w:p>
    <w:p w14:paraId="4588BACA" w14:textId="575DC372" w:rsidR="00393E9D" w:rsidRPr="00AC643D" w:rsidRDefault="00393E9D" w:rsidP="00393E9D">
      <w:pPr>
        <w:pStyle w:val="berschrift2"/>
        <w:rPr>
          <w:lang w:val="en-GB"/>
        </w:rPr>
      </w:pPr>
      <w:r w:rsidRPr="00AC643D">
        <w:rPr>
          <w:lang w:val="en-GB"/>
        </w:rPr>
        <w:t>Student News</w:t>
      </w:r>
    </w:p>
    <w:p w14:paraId="7DCB7E51" w14:textId="669D7CA7" w:rsidR="00393E9D" w:rsidRDefault="00393E9D" w:rsidP="00393E9D">
      <w:pPr>
        <w:pStyle w:val="KeinLeerraum"/>
      </w:pPr>
      <w:r>
        <w:t xml:space="preserve">Dieses Format dient dazu Informationen über bevorstehende Veranstaltungen zu bewerben. </w:t>
      </w:r>
    </w:p>
    <w:p w14:paraId="02B9E73C" w14:textId="77777777" w:rsidR="00393E9D" w:rsidRDefault="00393E9D" w:rsidP="00393E9D">
      <w:pPr>
        <w:pStyle w:val="KeinLeerraum"/>
      </w:pPr>
      <w:r>
        <w:t xml:space="preserve"> </w:t>
      </w:r>
    </w:p>
    <w:p w14:paraId="431FBFBC" w14:textId="6B40E9D3" w:rsidR="00393E9D" w:rsidRDefault="00393E9D" w:rsidP="00393E9D">
      <w:pPr>
        <w:pStyle w:val="KeinLeerraum"/>
      </w:pPr>
      <w:r>
        <w:t xml:space="preserve">Bitte sendet hierzu eine Überschrift sowie einen Kurztext </w:t>
      </w:r>
      <w:proofErr w:type="gramStart"/>
      <w:r>
        <w:t>mit der Angabe</w:t>
      </w:r>
      <w:proofErr w:type="gramEnd"/>
      <w:r>
        <w:t xml:space="preserve"> von wann bis wann die News geschaltet werden soll an Doreen Günther, </w:t>
      </w:r>
      <w:hyperlink r:id="rId34" w:history="1">
        <w:r w:rsidRPr="00393E9D">
          <w:rPr>
            <w:rStyle w:val="Hyperlink"/>
          </w:rPr>
          <w:t>dguenther@wiwi.uni-frankfurt.de</w:t>
        </w:r>
      </w:hyperlink>
      <w:r>
        <w:t>.</w:t>
      </w:r>
    </w:p>
    <w:p w14:paraId="345721C3" w14:textId="0DB71514" w:rsidR="00393E9D" w:rsidRDefault="00393E9D" w:rsidP="00393E9D">
      <w:pPr>
        <w:pStyle w:val="KeinLeerraum"/>
      </w:pPr>
    </w:p>
    <w:p w14:paraId="43B04E92" w14:textId="3260125B" w:rsidR="00393E9D" w:rsidRDefault="00393E9D" w:rsidP="00393E9D">
      <w:pPr>
        <w:pStyle w:val="berschrift2"/>
      </w:pPr>
      <w:r w:rsidRPr="00393E9D">
        <w:t>"</w:t>
      </w:r>
      <w:proofErr w:type="spellStart"/>
      <w:r w:rsidRPr="00393E9D">
        <w:t>Unistart</w:t>
      </w:r>
      <w:proofErr w:type="spellEnd"/>
      <w:r w:rsidRPr="00393E9D">
        <w:t>"-Veranstaltung</w:t>
      </w:r>
    </w:p>
    <w:p w14:paraId="613814E1" w14:textId="77777777" w:rsidR="00393E9D" w:rsidRDefault="00393E9D" w:rsidP="00393E9D">
      <w:pPr>
        <w:pStyle w:val="KeinLeerraum"/>
      </w:pPr>
      <w:r>
        <w:t xml:space="preserve">CAMPUSERVICE, veranstaltet jedes Semester für alle Studienanfänger eine fachbereichsübergreifende Begrüßungsveranstaltung. Hier erhalten studentische Initiativen und Hochschulgruppen, sowie Partner*innen und Sponsor*innen die Möglichkeit sich den neuen Studierenden vorzustellen. Studentische Initiativen können nach Absprache mit einem Stand auf der Messe vertreten sein oder Einleger für die Erstsemestertaschen abgeben. </w:t>
      </w:r>
    </w:p>
    <w:p w14:paraId="3F85F2F3" w14:textId="77777777" w:rsidR="00393E9D" w:rsidRDefault="00393E9D" w:rsidP="00393E9D">
      <w:pPr>
        <w:pStyle w:val="KeinLeerraum"/>
      </w:pPr>
    </w:p>
    <w:p w14:paraId="10C62DBF" w14:textId="77777777" w:rsidR="00393E9D" w:rsidRPr="00393E9D" w:rsidRDefault="00393E9D" w:rsidP="00393E9D">
      <w:pPr>
        <w:pStyle w:val="KeinLeerraum"/>
        <w:rPr>
          <w:b/>
        </w:rPr>
      </w:pPr>
      <w:r w:rsidRPr="00393E9D">
        <w:rPr>
          <w:b/>
        </w:rPr>
        <w:t>CAMPUSSERVICE</w:t>
      </w:r>
    </w:p>
    <w:p w14:paraId="1DD5A738" w14:textId="75750538" w:rsidR="00393E9D" w:rsidRDefault="009B478E" w:rsidP="00393E9D">
      <w:pPr>
        <w:pStyle w:val="KeinLeerraum"/>
      </w:pPr>
      <w:hyperlink r:id="rId35" w:history="1">
        <w:r w:rsidR="00393E9D" w:rsidRPr="00393E9D">
          <w:rPr>
            <w:rStyle w:val="Hyperlink"/>
          </w:rPr>
          <w:t>unistart@uni-frankfurt.campuservice.de</w:t>
        </w:r>
      </w:hyperlink>
    </w:p>
    <w:p w14:paraId="287CD6FA" w14:textId="77777777" w:rsidR="00393E9D" w:rsidRDefault="00393E9D" w:rsidP="00393E9D">
      <w:pPr>
        <w:pStyle w:val="KeinLeerraum"/>
      </w:pPr>
    </w:p>
    <w:p w14:paraId="5850012C" w14:textId="77777777" w:rsidR="00393E9D" w:rsidRPr="00393E9D" w:rsidRDefault="00393E9D" w:rsidP="00393E9D">
      <w:pPr>
        <w:pStyle w:val="KeinLeerraum"/>
        <w:rPr>
          <w:b/>
        </w:rPr>
      </w:pPr>
      <w:r w:rsidRPr="00393E9D">
        <w:rPr>
          <w:b/>
        </w:rPr>
        <w:t xml:space="preserve">Ansprechpartner/in: </w:t>
      </w:r>
    </w:p>
    <w:p w14:paraId="1049D259" w14:textId="77777777" w:rsidR="00393E9D" w:rsidRPr="00393E9D" w:rsidRDefault="00393E9D" w:rsidP="00393E9D">
      <w:pPr>
        <w:pStyle w:val="KeinLeerraum"/>
        <w:rPr>
          <w:b/>
        </w:rPr>
      </w:pPr>
      <w:r w:rsidRPr="00393E9D">
        <w:rPr>
          <w:b/>
        </w:rPr>
        <w:t xml:space="preserve">Fr. Riemann und Hr. Schmitz </w:t>
      </w:r>
    </w:p>
    <w:p w14:paraId="7B17603E" w14:textId="77777777" w:rsidR="00393E9D" w:rsidRDefault="00393E9D" w:rsidP="00393E9D">
      <w:pPr>
        <w:pStyle w:val="KeinLeerraum"/>
      </w:pPr>
    </w:p>
    <w:p w14:paraId="2AACFB83" w14:textId="14BC4825" w:rsidR="00393E9D" w:rsidRDefault="00393E9D" w:rsidP="00393E9D">
      <w:pPr>
        <w:pStyle w:val="KeinLeerraum"/>
      </w:pPr>
      <w:r>
        <w:t xml:space="preserve">Näheres findet Ihr </w:t>
      </w:r>
      <w:hyperlink r:id="rId36" w:history="1">
        <w:r w:rsidRPr="00393E9D">
          <w:rPr>
            <w:rStyle w:val="Hyperlink"/>
          </w:rPr>
          <w:t>hier</w:t>
        </w:r>
      </w:hyperlink>
      <w:r>
        <w:t>.</w:t>
      </w:r>
    </w:p>
    <w:p w14:paraId="7A9A8400" w14:textId="77777777" w:rsidR="007B060E" w:rsidRPr="00AC643D" w:rsidRDefault="007B060E" w:rsidP="00DE057A">
      <w:pPr>
        <w:pStyle w:val="berschrift1"/>
        <w15:collapsed/>
        <w:rPr>
          <w:b/>
          <w:bCs/>
          <w:sz w:val="28"/>
          <w:szCs w:val="28"/>
        </w:rPr>
      </w:pPr>
      <w:r w:rsidRPr="00AC643D">
        <w:rPr>
          <w:b/>
          <w:bCs/>
          <w:sz w:val="28"/>
          <w:szCs w:val="28"/>
        </w:rPr>
        <w:t>Medientechnik</w:t>
      </w:r>
    </w:p>
    <w:p w14:paraId="14C6F302" w14:textId="77777777" w:rsidR="007B060E" w:rsidRDefault="007B060E" w:rsidP="007B060E">
      <w:pPr>
        <w:rPr>
          <w:rFonts w:cs="Arial"/>
        </w:rPr>
      </w:pPr>
      <w:r>
        <w:rPr>
          <w:rFonts w:cs="Arial"/>
        </w:rPr>
        <w:t xml:space="preserve">Support in Sachen Medientechnik erhaltet ihr unter folgendem </w:t>
      </w:r>
      <w:hyperlink r:id="rId37" w:history="1">
        <w:r w:rsidRPr="00FF1D5B">
          <w:rPr>
            <w:rStyle w:val="Hyperlink"/>
            <w:rFonts w:cs="Arial"/>
          </w:rPr>
          <w:t>Link</w:t>
        </w:r>
      </w:hyperlink>
      <w:r w:rsidRPr="00FF1D5B">
        <w:rPr>
          <w:rFonts w:cs="Arial"/>
          <w:color w:val="000000" w:themeColor="text1"/>
        </w:rPr>
        <w:t xml:space="preserve"> </w:t>
      </w:r>
      <w:r>
        <w:rPr>
          <w:rFonts w:cs="Arial"/>
        </w:rPr>
        <w:t xml:space="preserve">oder unter: </w:t>
      </w:r>
      <w:r w:rsidRPr="0076130D">
        <w:rPr>
          <w:rFonts w:cs="Arial"/>
        </w:rPr>
        <w:t xml:space="preserve">E-Mail: </w:t>
      </w:r>
      <w:hyperlink r:id="rId38" w:history="1">
        <w:r w:rsidRPr="00674B30">
          <w:rPr>
            <w:rStyle w:val="Hyperlink"/>
            <w:rFonts w:cs="Arial"/>
          </w:rPr>
          <w:t>mt-support@uni-frankfurt.de</w:t>
        </w:r>
      </w:hyperlink>
      <w:r>
        <w:rPr>
          <w:rStyle w:val="Hyperlink"/>
          <w:rFonts w:cs="Arial"/>
        </w:rPr>
        <w:t xml:space="preserve">, </w:t>
      </w:r>
      <w:r w:rsidRPr="00674B30">
        <w:rPr>
          <w:rFonts w:cs="Arial"/>
        </w:rPr>
        <w:t>Tel. 069/ 798-36111</w:t>
      </w:r>
    </w:p>
    <w:p w14:paraId="74DBA30F" w14:textId="77777777" w:rsidR="007B060E" w:rsidRPr="00AC643D" w:rsidRDefault="007B060E" w:rsidP="00DE057A">
      <w:pPr>
        <w:pStyle w:val="berschrift1"/>
        <w15:collapsed/>
        <w:rPr>
          <w:b/>
          <w:bCs/>
          <w:sz w:val="28"/>
          <w:szCs w:val="28"/>
        </w:rPr>
      </w:pPr>
      <w:r w:rsidRPr="00AC643D">
        <w:rPr>
          <w:b/>
          <w:bCs/>
          <w:sz w:val="28"/>
          <w:szCs w:val="28"/>
        </w:rPr>
        <w:t>Personenbegleitservice</w:t>
      </w:r>
      <w:r>
        <w:rPr>
          <w:b/>
          <w:bCs/>
          <w:sz w:val="28"/>
          <w:szCs w:val="28"/>
        </w:rPr>
        <w:t>/ Campus</w:t>
      </w:r>
    </w:p>
    <w:p w14:paraId="290B61AC" w14:textId="77777777" w:rsidR="007B060E" w:rsidRPr="007110F8" w:rsidRDefault="007B060E" w:rsidP="007B060E">
      <w:pPr>
        <w:rPr>
          <w:noProof/>
          <w:lang w:eastAsia="de-DE"/>
        </w:rPr>
      </w:pPr>
      <w:r>
        <w:rPr>
          <w:noProof/>
          <w:lang w:eastAsia="de-DE"/>
        </w:rPr>
        <w:t>U</w:t>
      </w:r>
      <w:r w:rsidRPr="003A69FE">
        <w:rPr>
          <w:noProof/>
          <w:lang w:eastAsia="de-DE"/>
        </w:rPr>
        <w:t>m sich sicher zu den Gebäuden, Fahrzeugen oder einem der Ausgänge begleiten zu lassen</w:t>
      </w:r>
      <w:r>
        <w:rPr>
          <w:noProof/>
          <w:lang w:eastAsia="de-DE"/>
        </w:rPr>
        <w:t xml:space="preserve">, könnt Ihr </w:t>
      </w:r>
      <w:r w:rsidRPr="003A69FE">
        <w:rPr>
          <w:noProof/>
          <w:lang w:eastAsia="de-DE"/>
        </w:rPr>
        <w:t xml:space="preserve">unseren </w:t>
      </w:r>
      <w:hyperlink r:id="rId39" w:history="1">
        <w:r w:rsidRPr="00F20989">
          <w:rPr>
            <w:rStyle w:val="Hyperlink"/>
            <w:noProof/>
            <w:lang w:eastAsia="de-DE"/>
          </w:rPr>
          <w:t>Begleitservice</w:t>
        </w:r>
      </w:hyperlink>
      <w:r w:rsidRPr="003A69FE">
        <w:rPr>
          <w:noProof/>
          <w:lang w:eastAsia="de-DE"/>
        </w:rPr>
        <w:t xml:space="preserve"> für Mitarbeiter*innen und Studierende anfordern</w:t>
      </w:r>
      <w:r>
        <w:rPr>
          <w:noProof/>
          <w:lang w:eastAsia="de-DE"/>
        </w:rPr>
        <w:t xml:space="preserve">. </w:t>
      </w:r>
      <w:r w:rsidRPr="007F11F8">
        <w:rPr>
          <w:noProof/>
          <w:lang w:eastAsia="de-DE"/>
        </w:rPr>
        <w:t xml:space="preserve">Bitte mindestens </w:t>
      </w:r>
      <w:r w:rsidRPr="007F11F8">
        <w:rPr>
          <w:noProof/>
          <w:u w:val="single"/>
          <w:lang w:eastAsia="de-DE"/>
        </w:rPr>
        <w:t>1 Stunde vorab</w:t>
      </w:r>
      <w:r w:rsidRPr="007F11F8">
        <w:rPr>
          <w:noProof/>
          <w:lang w:eastAsia="de-DE"/>
        </w:rPr>
        <w:t xml:space="preserve"> anmelden!</w:t>
      </w:r>
    </w:p>
    <w:p w14:paraId="34AEDAA1" w14:textId="77777777" w:rsidR="007B060E" w:rsidRDefault="007B060E" w:rsidP="007B060E"/>
    <w:p w14:paraId="2F8156A9" w14:textId="77777777" w:rsidR="007B060E" w:rsidRPr="00AC643D" w:rsidRDefault="007B060E" w:rsidP="00DE057A">
      <w:pPr>
        <w:pStyle w:val="berschrift1"/>
        <w15:collapsed/>
        <w:rPr>
          <w:b/>
          <w:bCs/>
          <w:sz w:val="28"/>
          <w:szCs w:val="28"/>
        </w:rPr>
      </w:pPr>
      <w:r w:rsidRPr="00AC643D">
        <w:rPr>
          <w:b/>
          <w:bCs/>
          <w:sz w:val="28"/>
          <w:szCs w:val="28"/>
        </w:rPr>
        <w:t>Post</w:t>
      </w:r>
      <w:r>
        <w:rPr>
          <w:b/>
          <w:bCs/>
          <w:sz w:val="28"/>
          <w:szCs w:val="28"/>
        </w:rPr>
        <w:t>versand</w:t>
      </w:r>
    </w:p>
    <w:p w14:paraId="0FE659EE" w14:textId="77777777" w:rsidR="007B060E" w:rsidRDefault="007B060E" w:rsidP="007B060E">
      <w:pPr>
        <w:pStyle w:val="berschrift2"/>
      </w:pPr>
      <w:r>
        <w:t>Postversand</w:t>
      </w:r>
    </w:p>
    <w:p w14:paraId="1314AC59" w14:textId="77777777" w:rsidR="007B060E" w:rsidRDefault="007B060E" w:rsidP="007B060E">
      <w:pPr>
        <w:pStyle w:val="KeinLeerraum"/>
      </w:pPr>
      <w:r>
        <w:t>Bitte achtet beim Versand eurer Briefbögen auf die Angabe der richtigen Postleitzahl. Die Verwendung der falschen Adresse verzögert die Zustellung!</w:t>
      </w:r>
    </w:p>
    <w:p w14:paraId="1B247E3E" w14:textId="77777777" w:rsidR="007B060E" w:rsidRPr="00EA478D" w:rsidRDefault="007B060E" w:rsidP="007B060E">
      <w:pPr>
        <w:pStyle w:val="KeinLeerraum"/>
      </w:pPr>
      <w:r>
        <w:t xml:space="preserve">Genauere Informationen und Beispiele findet Ihr </w:t>
      </w:r>
      <w:hyperlink r:id="rId40" w:history="1">
        <w:r w:rsidRPr="00E37F47">
          <w:rPr>
            <w:rStyle w:val="Hyperlink"/>
            <w:rFonts w:cs="Arial"/>
          </w:rPr>
          <w:t>hier</w:t>
        </w:r>
      </w:hyperlink>
      <w:r>
        <w:t>.</w:t>
      </w:r>
    </w:p>
    <w:p w14:paraId="620BD4EE" w14:textId="77777777" w:rsidR="007B060E" w:rsidRDefault="007B060E" w:rsidP="007B060E"/>
    <w:p w14:paraId="7AF4A871" w14:textId="77777777" w:rsidR="007B060E" w:rsidRPr="00EA478D" w:rsidRDefault="007B060E" w:rsidP="007B060E">
      <w:pPr>
        <w:pStyle w:val="berschrift2"/>
      </w:pPr>
      <w:r>
        <w:t>Postzustellungen</w:t>
      </w:r>
    </w:p>
    <w:p w14:paraId="16EEEC2B" w14:textId="77777777" w:rsidR="007B060E" w:rsidRDefault="007B060E" w:rsidP="007B060E">
      <w:pPr>
        <w:pStyle w:val="KeinLeerraum"/>
      </w:pPr>
      <w:r>
        <w:t xml:space="preserve">Um </w:t>
      </w:r>
      <w:r w:rsidRPr="002F3593">
        <w:t xml:space="preserve">Zuordnungsproblemen der Post </w:t>
      </w:r>
      <w:r>
        <w:t>zu vermeiden</w:t>
      </w:r>
      <w:r w:rsidRPr="002F3593">
        <w:t xml:space="preserve">, bitten wir euch bei </w:t>
      </w:r>
      <w:r w:rsidRPr="002F3593">
        <w:rPr>
          <w:b/>
        </w:rPr>
        <w:t>Bestellung</w:t>
      </w:r>
      <w:r>
        <w:rPr>
          <w:b/>
        </w:rPr>
        <w:t>en</w:t>
      </w:r>
      <w:r w:rsidRPr="002F3593">
        <w:rPr>
          <w:b/>
        </w:rPr>
        <w:t xml:space="preserve"> per Post</w:t>
      </w:r>
      <w:r w:rsidRPr="002F3593">
        <w:t xml:space="preserve"> oder Kurier immer eine </w:t>
      </w:r>
      <w:r w:rsidRPr="002F3593">
        <w:rPr>
          <w:b/>
        </w:rPr>
        <w:t>Handynummer</w:t>
      </w:r>
      <w:r w:rsidRPr="002F3593">
        <w:t xml:space="preserve"> und die </w:t>
      </w:r>
      <w:r w:rsidRPr="002F3593">
        <w:rPr>
          <w:b/>
        </w:rPr>
        <w:t>exakte Anschrift</w:t>
      </w:r>
      <w:r w:rsidRPr="002F3593">
        <w:t xml:space="preserve"> </w:t>
      </w:r>
      <w:r w:rsidRPr="002F3593">
        <w:rPr>
          <w:b/>
        </w:rPr>
        <w:t xml:space="preserve">eures Raumes </w:t>
      </w:r>
      <w:r w:rsidRPr="002F3593">
        <w:t>zu</w:t>
      </w:r>
      <w:r w:rsidRPr="002F3593">
        <w:rPr>
          <w:b/>
        </w:rPr>
        <w:t xml:space="preserve"> hinterlegen. </w:t>
      </w:r>
      <w:r w:rsidRPr="002F3593">
        <w:t>Bitte kümmert euch am Tag der Lieferung persönlich um die Zustellung.</w:t>
      </w:r>
    </w:p>
    <w:p w14:paraId="66E6DD80" w14:textId="77777777" w:rsidR="007B060E" w:rsidRDefault="007B060E" w:rsidP="007B060E">
      <w:pPr>
        <w:rPr>
          <w:rFonts w:cs="Arial"/>
        </w:rPr>
      </w:pPr>
    </w:p>
    <w:p w14:paraId="41CC53F6" w14:textId="77777777" w:rsidR="007B060E" w:rsidRDefault="007B060E" w:rsidP="007B060E">
      <w:pPr>
        <w:rPr>
          <w:rFonts w:cs="Arial"/>
        </w:rPr>
      </w:pPr>
    </w:p>
    <w:p w14:paraId="6ED7E453" w14:textId="27EB37B7" w:rsidR="00EA478D" w:rsidRPr="00AC643D" w:rsidRDefault="00EA478D" w:rsidP="00DE057A">
      <w:pPr>
        <w:pStyle w:val="berschrift1"/>
        <w15:collapsed/>
        <w:rPr>
          <w:b/>
          <w:bCs/>
          <w:sz w:val="28"/>
          <w:szCs w:val="28"/>
        </w:rPr>
      </w:pPr>
      <w:r w:rsidRPr="00AC643D">
        <w:rPr>
          <w:b/>
          <w:bCs/>
          <w:sz w:val="28"/>
          <w:szCs w:val="28"/>
        </w:rPr>
        <w:t>Präsentationsartikel</w:t>
      </w:r>
      <w:r w:rsidR="00D42BCA">
        <w:rPr>
          <w:b/>
          <w:bCs/>
          <w:sz w:val="28"/>
          <w:szCs w:val="28"/>
        </w:rPr>
        <w:t xml:space="preserve"> der Goethe-Universität</w:t>
      </w:r>
    </w:p>
    <w:p w14:paraId="1D13A16A" w14:textId="77777777" w:rsidR="00EA478D" w:rsidRDefault="00EA478D" w:rsidP="00EA478D">
      <w:pPr>
        <w:rPr>
          <w:rFonts w:ascii="Calibri" w:hAnsi="Calibri" w:cs="Calibri"/>
        </w:rPr>
      </w:pPr>
      <w:r w:rsidRPr="00E56E72">
        <w:rPr>
          <w:rFonts w:ascii="Calibri" w:hAnsi="Calibri" w:cs="Calibri"/>
        </w:rPr>
        <w:t xml:space="preserve">Die Abteilung PR &amp; Kommunikation bietet vom Kugelschreiber bis zur Stofftasche diverse Präsentationsartikel der Goethe-Universität an, die auch in den Uni-Shops vertrieben werden. Eine Auswahl findet Ihr </w:t>
      </w:r>
      <w:hyperlink r:id="rId41" w:history="1">
        <w:r w:rsidRPr="00E56E72">
          <w:rPr>
            <w:rStyle w:val="Hyperlink"/>
            <w:rFonts w:ascii="Calibri" w:hAnsi="Calibri" w:cs="Calibri"/>
          </w:rPr>
          <w:t>hier</w:t>
        </w:r>
      </w:hyperlink>
      <w:r w:rsidRPr="00E56E72">
        <w:rPr>
          <w:rFonts w:ascii="Calibri" w:hAnsi="Calibri" w:cs="Calibri"/>
        </w:rPr>
        <w:t>.</w:t>
      </w:r>
    </w:p>
    <w:p w14:paraId="0F1990B5" w14:textId="71DBF9C5" w:rsidR="00EA478D" w:rsidRPr="00AC643D" w:rsidRDefault="00EA478D" w:rsidP="00DE057A">
      <w:pPr>
        <w:pStyle w:val="berschrift1"/>
        <w15:collapsed/>
        <w:rPr>
          <w:b/>
          <w:bCs/>
          <w:sz w:val="28"/>
          <w:szCs w:val="28"/>
        </w:rPr>
      </w:pPr>
      <w:r w:rsidRPr="00AC643D">
        <w:rPr>
          <w:b/>
          <w:bCs/>
          <w:sz w:val="28"/>
          <w:szCs w:val="28"/>
        </w:rPr>
        <w:t>Raum</w:t>
      </w:r>
      <w:r w:rsidR="007B060E">
        <w:rPr>
          <w:b/>
          <w:bCs/>
          <w:sz w:val="28"/>
          <w:szCs w:val="28"/>
        </w:rPr>
        <w:t>buchung über die Hörsaalverwaltung</w:t>
      </w:r>
    </w:p>
    <w:p w14:paraId="3B9B9B3C" w14:textId="77777777" w:rsidR="007B060E" w:rsidRDefault="007B060E" w:rsidP="007B060E">
      <w:pPr>
        <w:rPr>
          <w:rFonts w:cs="Arial"/>
        </w:rPr>
      </w:pPr>
      <w:r w:rsidRPr="00674B30">
        <w:rPr>
          <w:rFonts w:cs="Arial"/>
        </w:rPr>
        <w:t xml:space="preserve">Vom Fachbereich anerkannte Initiativen erhalten im Rahmen der zur Verfügung stehenden Ressourcen die Möglichkeit, Räume zu Sonderkonditionen für Einmalveranstaltungen anzumieten. </w:t>
      </w:r>
    </w:p>
    <w:p w14:paraId="0480028B" w14:textId="77777777" w:rsidR="007B060E" w:rsidRPr="00674B30" w:rsidRDefault="007B060E" w:rsidP="007B060E">
      <w:pPr>
        <w:jc w:val="both"/>
        <w:rPr>
          <w:rFonts w:cs="Arial"/>
        </w:rPr>
      </w:pPr>
      <w:r w:rsidRPr="007D4816">
        <w:rPr>
          <w:rFonts w:cs="Arial"/>
        </w:rPr>
        <w:t>Bitte beachtet, dass Raumanträge weit im Voraus erfolgen müssen, maximal jedoch 8 Wochen vor Vorlesungsbeginn.</w:t>
      </w:r>
      <w:r>
        <w:rPr>
          <w:rFonts w:cs="Arial"/>
        </w:rPr>
        <w:t xml:space="preserve"> Fragt hierzu bitte frühzeitig bei der Hörsaalverwaltung nach!</w:t>
      </w:r>
    </w:p>
    <w:p w14:paraId="7AAA6500" w14:textId="77777777" w:rsidR="007B060E" w:rsidRPr="002F104E" w:rsidRDefault="007B060E" w:rsidP="007B060E">
      <w:pPr>
        <w:jc w:val="both"/>
        <w:rPr>
          <w:rFonts w:cs="Arial"/>
          <w:b/>
          <w:bCs/>
        </w:rPr>
      </w:pPr>
      <w:r w:rsidRPr="002F104E">
        <w:rPr>
          <w:rFonts w:cs="Arial"/>
          <w:b/>
          <w:bCs/>
        </w:rPr>
        <w:t xml:space="preserve">Ansprechpartner: </w:t>
      </w:r>
    </w:p>
    <w:p w14:paraId="75F1BC4A" w14:textId="77777777" w:rsidR="007B060E" w:rsidRPr="00674B30" w:rsidRDefault="007B060E" w:rsidP="007B060E">
      <w:pPr>
        <w:rPr>
          <w:rFonts w:cs="Arial"/>
          <w:b/>
        </w:rPr>
      </w:pPr>
      <w:r w:rsidRPr="002F104E">
        <w:rPr>
          <w:rFonts w:cs="Arial"/>
          <w:b/>
          <w:bCs/>
          <w:u w:val="single"/>
        </w:rPr>
        <w:t>Hörsaalverwaltung</w:t>
      </w:r>
      <w:r w:rsidRPr="00674B30">
        <w:rPr>
          <w:rFonts w:cs="Arial"/>
          <w:b/>
        </w:rPr>
        <w:br/>
      </w:r>
      <w:r w:rsidRPr="00674B30">
        <w:rPr>
          <w:rFonts w:cs="Arial"/>
        </w:rPr>
        <w:t>Hr</w:t>
      </w:r>
      <w:r>
        <w:rPr>
          <w:rFonts w:cs="Arial"/>
        </w:rPr>
        <w:t>.</w:t>
      </w:r>
      <w:r w:rsidRPr="00674B30">
        <w:rPr>
          <w:rFonts w:cs="Arial"/>
        </w:rPr>
        <w:t xml:space="preserve"> Grünheid, Hr</w:t>
      </w:r>
      <w:r>
        <w:rPr>
          <w:rFonts w:cs="Arial"/>
        </w:rPr>
        <w:t>.</w:t>
      </w:r>
      <w:r w:rsidRPr="00674B30">
        <w:rPr>
          <w:rFonts w:cs="Arial"/>
        </w:rPr>
        <w:t xml:space="preserve"> Euler, F</w:t>
      </w:r>
      <w:r>
        <w:rPr>
          <w:rFonts w:cs="Arial"/>
        </w:rPr>
        <w:t>r.</w:t>
      </w:r>
      <w:r w:rsidRPr="00674B30">
        <w:rPr>
          <w:rFonts w:cs="Arial"/>
        </w:rPr>
        <w:t xml:space="preserve"> Wulf</w:t>
      </w:r>
      <w:r>
        <w:rPr>
          <w:rFonts w:cs="Arial"/>
        </w:rPr>
        <w:t xml:space="preserve">: </w:t>
      </w:r>
      <w:r w:rsidRPr="00674B30">
        <w:rPr>
          <w:rFonts w:cs="Arial"/>
        </w:rPr>
        <w:t>Tel. 069/798- 35556</w:t>
      </w:r>
      <w:r w:rsidRPr="00674B30">
        <w:rPr>
          <w:rFonts w:cs="Arial"/>
          <w:b/>
        </w:rPr>
        <w:br/>
      </w:r>
      <w:r w:rsidRPr="00674B30">
        <w:rPr>
          <w:rFonts w:cs="Arial"/>
        </w:rPr>
        <w:t xml:space="preserve">E-Mail: </w:t>
      </w:r>
      <w:hyperlink r:id="rId42" w:history="1">
        <w:r w:rsidRPr="00674B30">
          <w:rPr>
            <w:rStyle w:val="Hyperlink"/>
            <w:rFonts w:cs="Arial"/>
          </w:rPr>
          <w:t>hoersaalverwaltung@dlist.uni-frankfurt.de</w:t>
        </w:r>
      </w:hyperlink>
    </w:p>
    <w:p w14:paraId="55D1567F" w14:textId="77777777" w:rsidR="007B060E" w:rsidRDefault="007B060E" w:rsidP="007B060E">
      <w:pPr>
        <w:jc w:val="both"/>
        <w:rPr>
          <w:rFonts w:cs="Arial"/>
        </w:rPr>
      </w:pPr>
    </w:p>
    <w:p w14:paraId="5AF02A77" w14:textId="77777777" w:rsidR="007B060E" w:rsidRDefault="007B060E" w:rsidP="007B060E">
      <w:pPr>
        <w:jc w:val="both"/>
        <w:rPr>
          <w:rStyle w:val="Hyperlink"/>
          <w:rFonts w:cs="Arial"/>
        </w:rPr>
      </w:pPr>
      <w:r>
        <w:rPr>
          <w:rFonts w:cs="Arial"/>
        </w:rPr>
        <w:t xml:space="preserve">Formulare und Hinweise findet ihr </w:t>
      </w:r>
      <w:hyperlink r:id="rId43" w:history="1">
        <w:r w:rsidRPr="00E37F47">
          <w:rPr>
            <w:rStyle w:val="Hyperlink"/>
            <w:rFonts w:cs="Arial"/>
          </w:rPr>
          <w:t>hier</w:t>
        </w:r>
      </w:hyperlink>
      <w:r>
        <w:rPr>
          <w:rFonts w:cs="Arial"/>
        </w:rPr>
        <w:t xml:space="preserve">. </w:t>
      </w:r>
    </w:p>
    <w:p w14:paraId="49FAE510" w14:textId="100122DC" w:rsidR="00EA478D" w:rsidRDefault="007B060E" w:rsidP="007B060E">
      <w:pPr>
        <w:rPr>
          <w:rFonts w:cs="Arial"/>
        </w:rPr>
      </w:pPr>
      <w:r w:rsidRPr="00674B30">
        <w:rPr>
          <w:rFonts w:cs="Arial"/>
        </w:rPr>
        <w:t xml:space="preserve">Nehmt zu jeder Veranstaltung einen ausgedruckten Buchungsnachweis der Hörsaalverwaltung mit. Beschränkte Aktionen, die mit größerer Lautstärke oder Musik verbunden sind, bitte auf Zeiten außerhalb der Arbeitszeit von </w:t>
      </w:r>
      <w:r>
        <w:rPr>
          <w:rFonts w:cs="Arial"/>
        </w:rPr>
        <w:t>Mitarbeiter*inne</w:t>
      </w:r>
      <w:r w:rsidRPr="00674B30">
        <w:rPr>
          <w:rFonts w:cs="Arial"/>
        </w:rPr>
        <w:t>n (also nach 18 Uhr oder WE) legen.</w:t>
      </w:r>
    </w:p>
    <w:p w14:paraId="476428F4" w14:textId="0168CEA9" w:rsidR="007B060E" w:rsidRPr="00AC643D" w:rsidRDefault="007B060E" w:rsidP="00DE057A">
      <w:pPr>
        <w:pStyle w:val="berschrift1"/>
        <w15:collapsed/>
        <w:rPr>
          <w:b/>
          <w:bCs/>
          <w:sz w:val="28"/>
          <w:szCs w:val="28"/>
        </w:rPr>
      </w:pPr>
      <w:r w:rsidRPr="00AC643D">
        <w:rPr>
          <w:b/>
          <w:bCs/>
          <w:sz w:val="28"/>
          <w:szCs w:val="28"/>
        </w:rPr>
        <w:t>Raumnutzung</w:t>
      </w:r>
      <w:r>
        <w:rPr>
          <w:b/>
          <w:bCs/>
          <w:sz w:val="28"/>
          <w:szCs w:val="28"/>
        </w:rPr>
        <w:t xml:space="preserve"> für Initiativen</w:t>
      </w:r>
    </w:p>
    <w:p w14:paraId="6883F8FF" w14:textId="77777777" w:rsidR="007B060E" w:rsidRDefault="007B060E" w:rsidP="007B060E">
      <w:pPr>
        <w:rPr>
          <w:rFonts w:cs="Arial"/>
        </w:rPr>
      </w:pPr>
      <w:r w:rsidRPr="002F3593">
        <w:rPr>
          <w:rFonts w:cs="Arial"/>
        </w:rPr>
        <w:t>Der Fachbereich hat leider keine Raumkapazitäten für neue Initiativen.</w:t>
      </w:r>
      <w:r w:rsidRPr="007953D5">
        <w:t xml:space="preserve"> </w:t>
      </w:r>
    </w:p>
    <w:p w14:paraId="29F43F1B" w14:textId="77777777" w:rsidR="007B060E" w:rsidRDefault="007B060E" w:rsidP="007B060E">
      <w:pPr>
        <w:rPr>
          <w:rFonts w:cs="Arial"/>
        </w:rPr>
      </w:pPr>
      <w:r w:rsidRPr="002F3593">
        <w:rPr>
          <w:rFonts w:cs="Arial"/>
        </w:rPr>
        <w:t xml:space="preserve">Initiativen </w:t>
      </w:r>
      <w:r w:rsidRPr="002F3593">
        <w:rPr>
          <w:rFonts w:cs="Arial"/>
          <w:b/>
        </w:rPr>
        <w:t>ohne eigene Büroräume</w:t>
      </w:r>
      <w:r w:rsidRPr="002F3593">
        <w:rPr>
          <w:rFonts w:cs="Arial"/>
        </w:rPr>
        <w:t xml:space="preserve"> können wir eine kleine Lagerfläche in unseren Archiven zur Verfügung stellen.</w:t>
      </w:r>
      <w:r>
        <w:rPr>
          <w:rFonts w:cs="Arial"/>
        </w:rPr>
        <w:t xml:space="preserve"> </w:t>
      </w:r>
      <w:r w:rsidRPr="002F3593">
        <w:rPr>
          <w:rFonts w:cs="Arial"/>
        </w:rPr>
        <w:t xml:space="preserve">Zur Koordinierung wird um eine Terminabstimmung </w:t>
      </w:r>
      <w:r w:rsidRPr="00613254">
        <w:rPr>
          <w:rFonts w:cs="Arial"/>
          <w:u w:val="single"/>
        </w:rPr>
        <w:t>mindestens drei Tage</w:t>
      </w:r>
      <w:r w:rsidRPr="002F3593">
        <w:rPr>
          <w:rFonts w:cs="Arial"/>
        </w:rPr>
        <w:t xml:space="preserve"> im Vorfeld gebeten</w:t>
      </w:r>
      <w:r>
        <w:rPr>
          <w:rFonts w:cs="Arial"/>
        </w:rPr>
        <w:t xml:space="preserve">. </w:t>
      </w:r>
    </w:p>
    <w:p w14:paraId="1A25BAF0" w14:textId="77777777" w:rsidR="007B060E" w:rsidRDefault="007B060E" w:rsidP="007B060E">
      <w:pPr>
        <w:rPr>
          <w:rFonts w:cs="Arial"/>
        </w:rPr>
      </w:pPr>
      <w:r>
        <w:rPr>
          <w:rFonts w:cs="Arial"/>
        </w:rPr>
        <w:t xml:space="preserve">Wendet Euch hier bitte an </w:t>
      </w:r>
      <w:r w:rsidRPr="002F3593">
        <w:rPr>
          <w:rFonts w:cs="Arial"/>
        </w:rPr>
        <w:t>Gitta Feyerabend</w:t>
      </w:r>
      <w:r>
        <w:rPr>
          <w:rFonts w:cs="Arial"/>
        </w:rPr>
        <w:t xml:space="preserve">, </w:t>
      </w:r>
      <w:hyperlink r:id="rId44" w:history="1">
        <w:r w:rsidRPr="00A4740B">
          <w:rPr>
            <w:rStyle w:val="Hyperlink"/>
            <w:rFonts w:cs="Arial"/>
          </w:rPr>
          <w:t>feyerabend@wiwi.uni-frankfurt.de</w:t>
        </w:r>
      </w:hyperlink>
      <w:r w:rsidRPr="002F3593">
        <w:rPr>
          <w:rFonts w:cs="Arial"/>
        </w:rPr>
        <w:t>.</w:t>
      </w:r>
    </w:p>
    <w:p w14:paraId="348151A5" w14:textId="77777777" w:rsidR="007B060E" w:rsidRDefault="009B478E" w:rsidP="007B060E">
      <w:pPr>
        <w:rPr>
          <w:rStyle w:val="Hyperlink"/>
        </w:rPr>
      </w:pPr>
      <w:hyperlink r:id="rId45" w:history="1">
        <w:r w:rsidR="007B060E" w:rsidRPr="00E37F47">
          <w:rPr>
            <w:rStyle w:val="Hyperlink"/>
            <w:rFonts w:cs="Arial"/>
          </w:rPr>
          <w:t>Haus &amp; Brandschutzordnung</w:t>
        </w:r>
      </w:hyperlink>
    </w:p>
    <w:p w14:paraId="6025F337" w14:textId="77777777" w:rsidR="007B060E" w:rsidRDefault="007B060E" w:rsidP="007B060E">
      <w:pPr>
        <w:rPr>
          <w:rFonts w:cs="Arial"/>
        </w:rPr>
      </w:pPr>
      <w:r>
        <w:rPr>
          <w:rFonts w:cs="Arial"/>
        </w:rPr>
        <w:t xml:space="preserve">Die </w:t>
      </w:r>
      <w:r w:rsidRPr="002F3593">
        <w:rPr>
          <w:rFonts w:cs="Arial"/>
        </w:rPr>
        <w:t xml:space="preserve">Nutzung eigener Netzwerkgeräte (bspw. Router) und anderer elektrischer Geräte in den Universitätsgebäuden sind </w:t>
      </w:r>
      <w:r w:rsidRPr="002F3593">
        <w:rPr>
          <w:rFonts w:cs="Arial"/>
          <w:u w:val="single"/>
        </w:rPr>
        <w:t>strengstens</w:t>
      </w:r>
      <w:r w:rsidRPr="002F3593">
        <w:rPr>
          <w:rFonts w:cs="Arial"/>
        </w:rPr>
        <w:t xml:space="preserve"> untersagt!</w:t>
      </w:r>
    </w:p>
    <w:p w14:paraId="2AF081BD" w14:textId="77777777" w:rsidR="007B060E" w:rsidRDefault="007B060E" w:rsidP="007B060E">
      <w:pPr>
        <w:rPr>
          <w:rFonts w:cs="Arial"/>
        </w:rPr>
      </w:pPr>
    </w:p>
    <w:p w14:paraId="550BE39E" w14:textId="19943D47" w:rsidR="00EA478D" w:rsidRPr="00AC643D" w:rsidRDefault="00EA478D" w:rsidP="00DE057A">
      <w:pPr>
        <w:pStyle w:val="berschrift1"/>
        <w15:collapsed/>
        <w:rPr>
          <w:b/>
          <w:bCs/>
          <w:sz w:val="28"/>
          <w:szCs w:val="28"/>
        </w:rPr>
      </w:pPr>
      <w:r w:rsidRPr="00AC643D">
        <w:rPr>
          <w:b/>
          <w:bCs/>
          <w:sz w:val="28"/>
          <w:szCs w:val="28"/>
        </w:rPr>
        <w:t>Schließberechtigungen</w:t>
      </w:r>
      <w:r w:rsidR="00D42BCA">
        <w:rPr>
          <w:b/>
          <w:bCs/>
          <w:sz w:val="28"/>
          <w:szCs w:val="28"/>
        </w:rPr>
        <w:t xml:space="preserve"> für zugewiesen</w:t>
      </w:r>
      <w:r w:rsidR="00FE5696">
        <w:rPr>
          <w:b/>
          <w:bCs/>
          <w:sz w:val="28"/>
          <w:szCs w:val="28"/>
        </w:rPr>
        <w:t>e</w:t>
      </w:r>
      <w:r w:rsidR="00D42BCA">
        <w:rPr>
          <w:b/>
          <w:bCs/>
          <w:sz w:val="28"/>
          <w:szCs w:val="28"/>
        </w:rPr>
        <w:t xml:space="preserve"> </w:t>
      </w:r>
      <w:proofErr w:type="spellStart"/>
      <w:r w:rsidR="00D42BCA">
        <w:rPr>
          <w:b/>
          <w:bCs/>
          <w:sz w:val="28"/>
          <w:szCs w:val="28"/>
        </w:rPr>
        <w:t>RuW</w:t>
      </w:r>
      <w:proofErr w:type="spellEnd"/>
      <w:r w:rsidR="00D42BCA">
        <w:rPr>
          <w:b/>
          <w:bCs/>
          <w:sz w:val="28"/>
          <w:szCs w:val="28"/>
        </w:rPr>
        <w:t xml:space="preserve"> Räume </w:t>
      </w:r>
    </w:p>
    <w:p w14:paraId="2B10B080" w14:textId="350D4C95" w:rsidR="00EA478D" w:rsidRDefault="00EA478D" w:rsidP="00EA478D">
      <w:pPr>
        <w:jc w:val="both"/>
        <w:rPr>
          <w:rFonts w:cs="Arial"/>
        </w:rPr>
      </w:pPr>
      <w:r w:rsidRPr="002F3593">
        <w:rPr>
          <w:rFonts w:cs="Arial"/>
        </w:rPr>
        <w:t xml:space="preserve">Bitte sendet vor dem Vorlesungsbeginn eine Liste der aktuell freizuschaltenden Personen (max. 5) einschl. ihrer Goethe-Card-Nummer zur weiteren Bearbeitung. </w:t>
      </w:r>
    </w:p>
    <w:p w14:paraId="5FF83E40" w14:textId="77777777" w:rsidR="00F63E50" w:rsidRDefault="00F63E50" w:rsidP="00F63E50">
      <w:pPr>
        <w:numPr>
          <w:ilvl w:val="0"/>
          <w:numId w:val="7"/>
        </w:numPr>
        <w:spacing w:after="0" w:line="240" w:lineRule="auto"/>
        <w:rPr>
          <w:rFonts w:eastAsia="Times New Roman"/>
        </w:rPr>
      </w:pPr>
      <w:r>
        <w:rPr>
          <w:rFonts w:eastAsia="Times New Roman"/>
        </w:rPr>
        <w:t xml:space="preserve">Schließberechtigungen für Räume im </w:t>
      </w:r>
      <w:proofErr w:type="spellStart"/>
      <w:r>
        <w:rPr>
          <w:rFonts w:eastAsia="Times New Roman"/>
        </w:rPr>
        <w:t>HoF</w:t>
      </w:r>
      <w:proofErr w:type="spellEnd"/>
      <w:r>
        <w:rPr>
          <w:rFonts w:eastAsia="Times New Roman"/>
        </w:rPr>
        <w:t xml:space="preserve"> an: </w:t>
      </w:r>
      <w:hyperlink r:id="rId46" w:history="1">
        <w:r>
          <w:rPr>
            <w:rStyle w:val="Hyperlink"/>
            <w:rFonts w:eastAsia="Times New Roman"/>
          </w:rPr>
          <w:t>schluessel_hof@dlist.uni-frankfurt.de</w:t>
        </w:r>
      </w:hyperlink>
    </w:p>
    <w:p w14:paraId="5178FC2F" w14:textId="77777777" w:rsidR="00F63E50" w:rsidRDefault="00F63E50" w:rsidP="00F63E50">
      <w:pPr>
        <w:numPr>
          <w:ilvl w:val="0"/>
          <w:numId w:val="7"/>
        </w:numPr>
        <w:spacing w:after="0" w:line="240" w:lineRule="auto"/>
        <w:rPr>
          <w:rFonts w:eastAsia="Times New Roman"/>
        </w:rPr>
      </w:pPr>
      <w:r>
        <w:rPr>
          <w:rFonts w:eastAsia="Times New Roman"/>
        </w:rPr>
        <w:t xml:space="preserve">Schließberechtigungen für Räume im </w:t>
      </w:r>
      <w:proofErr w:type="spellStart"/>
      <w:r>
        <w:rPr>
          <w:rFonts w:eastAsia="Times New Roman"/>
        </w:rPr>
        <w:t>RuW</w:t>
      </w:r>
      <w:proofErr w:type="spellEnd"/>
      <w:r>
        <w:rPr>
          <w:rFonts w:eastAsia="Times New Roman"/>
        </w:rPr>
        <w:t xml:space="preserve"> an: </w:t>
      </w:r>
      <w:hyperlink r:id="rId47" w:history="1">
        <w:r>
          <w:rPr>
            <w:rStyle w:val="Hyperlink"/>
            <w:rFonts w:ascii="Meridien Roman" w:eastAsia="Times New Roman" w:hAnsi="Meridien Roman"/>
          </w:rPr>
          <w:t>schluessel_ruw@dlist.uni-frankfurt.de</w:t>
        </w:r>
      </w:hyperlink>
      <w:r>
        <w:rPr>
          <w:rFonts w:ascii="Meridien Roman" w:eastAsia="Times New Roman" w:hAnsi="Meridien Roman"/>
          <w:color w:val="1F497D"/>
        </w:rPr>
        <w:t xml:space="preserve"> </w:t>
      </w:r>
    </w:p>
    <w:p w14:paraId="3A4FE47C" w14:textId="77777777" w:rsidR="00EA478D" w:rsidRPr="002F3593" w:rsidRDefault="00EA478D" w:rsidP="009B478E">
      <w:pPr>
        <w:ind w:firstLine="708"/>
        <w:jc w:val="both"/>
        <w:rPr>
          <w:rStyle w:val="Hyperlink"/>
          <w:rFonts w:cs="Arial"/>
        </w:rPr>
      </w:pPr>
      <w:r w:rsidRPr="002F3593">
        <w:rPr>
          <w:rFonts w:cs="Arial"/>
          <w:b/>
        </w:rPr>
        <w:t xml:space="preserve">Bitte Gitta Feyerabend in CC setzen </w:t>
      </w:r>
      <w:r w:rsidRPr="002F3593">
        <w:rPr>
          <w:rFonts w:cs="Arial"/>
        </w:rPr>
        <w:t>(</w:t>
      </w:r>
      <w:hyperlink r:id="rId48" w:history="1">
        <w:r w:rsidRPr="002F3593">
          <w:rPr>
            <w:rStyle w:val="Hyperlink"/>
            <w:rFonts w:cs="Arial"/>
          </w:rPr>
          <w:t>feyerabend@wiwi.uni-frankfurt.de</w:t>
        </w:r>
      </w:hyperlink>
      <w:r w:rsidRPr="002F3593">
        <w:rPr>
          <w:rStyle w:val="Hyperlink"/>
          <w:rFonts w:cs="Arial"/>
        </w:rPr>
        <w:t xml:space="preserve">). </w:t>
      </w:r>
    </w:p>
    <w:p w14:paraId="7DFC2727" w14:textId="77777777" w:rsidR="00EA478D" w:rsidRDefault="00EA478D" w:rsidP="00EA478D">
      <w:pPr>
        <w:jc w:val="both"/>
        <w:rPr>
          <w:rFonts w:cs="Arial"/>
        </w:rPr>
      </w:pPr>
      <w:r w:rsidRPr="00061355">
        <w:rPr>
          <w:rFonts w:cs="Arial"/>
        </w:rPr>
        <w:t xml:space="preserve">Die Öffnungszeiten vom </w:t>
      </w:r>
      <w:proofErr w:type="spellStart"/>
      <w:r w:rsidRPr="00061355">
        <w:rPr>
          <w:rFonts w:cs="Arial"/>
        </w:rPr>
        <w:t>RuW</w:t>
      </w:r>
      <w:proofErr w:type="spellEnd"/>
      <w:r w:rsidRPr="00061355">
        <w:rPr>
          <w:rFonts w:cs="Arial"/>
        </w:rPr>
        <w:t>-Gebäude orientieren sich an den jeweiligen Bibliotheksöffnungszeiten.</w:t>
      </w:r>
    </w:p>
    <w:p w14:paraId="4D770791" w14:textId="77777777" w:rsidR="00EA478D" w:rsidRDefault="00EA478D" w:rsidP="00EA478D">
      <w:pPr>
        <w:jc w:val="both"/>
        <w:rPr>
          <w:rFonts w:cs="Arial"/>
        </w:rPr>
      </w:pPr>
      <w:r w:rsidRPr="00061355">
        <w:rPr>
          <w:rFonts w:cs="Arial"/>
        </w:rPr>
        <w:t xml:space="preserve">Sollte außerhalb dieser Zeiten etwas anliegen, ist ein Pförtner im Gebäude, der bei Anwesenheit Zutritt gewähren kann. </w:t>
      </w:r>
    </w:p>
    <w:p w14:paraId="6A6A1E04" w14:textId="77777777" w:rsidR="00EA478D" w:rsidRPr="000570D5" w:rsidRDefault="00EA478D" w:rsidP="00EA478D">
      <w:pPr>
        <w:jc w:val="both"/>
        <w:rPr>
          <w:rFonts w:cs="Arial"/>
          <w:b/>
          <w:bCs/>
        </w:rPr>
      </w:pPr>
      <w:r w:rsidRPr="000570D5">
        <w:rPr>
          <w:rFonts w:cs="Arial"/>
          <w:b/>
          <w:bCs/>
        </w:rPr>
        <w:t>Aufgrund von Rundgängen muss stets vorab Bescheid geben werden!</w:t>
      </w:r>
    </w:p>
    <w:p w14:paraId="6A4F0DDB" w14:textId="2E9C9E69" w:rsidR="00857151" w:rsidRDefault="00EA478D" w:rsidP="00E75E0D">
      <w:r w:rsidRPr="000570D5">
        <w:rPr>
          <w:rFonts w:cs="Arial"/>
        </w:rPr>
        <w:t>An gesetzlichen Feiertagen bleiben die Gebäude der Universität geschlossen.</w:t>
      </w:r>
      <w:r w:rsidRPr="00061355">
        <w:rPr>
          <w:rFonts w:cs="Arial"/>
        </w:rPr>
        <w:t xml:space="preserve"> Es besteht jedoch die Möglichkeit, </w:t>
      </w:r>
      <w:r w:rsidRPr="00061355">
        <w:rPr>
          <w:rFonts w:cs="Arial"/>
          <w:u w:val="single"/>
        </w:rPr>
        <w:t>spätestens 5 Werktage vor dem Feiertag</w:t>
      </w:r>
      <w:r w:rsidRPr="00061355">
        <w:rPr>
          <w:rFonts w:cs="Arial"/>
        </w:rPr>
        <w:t xml:space="preserve"> den Zutritt für das </w:t>
      </w:r>
      <w:proofErr w:type="spellStart"/>
      <w:r w:rsidRPr="00061355">
        <w:rPr>
          <w:rFonts w:cs="Arial"/>
        </w:rPr>
        <w:t>RuW</w:t>
      </w:r>
      <w:proofErr w:type="spellEnd"/>
      <w:r w:rsidRPr="00061355">
        <w:rPr>
          <w:rFonts w:cs="Arial"/>
        </w:rPr>
        <w:t xml:space="preserve">-Gebäude bei </w:t>
      </w:r>
      <w:r w:rsidRPr="002F104E">
        <w:rPr>
          <w:rFonts w:cs="Arial"/>
          <w:b/>
          <w:bCs/>
        </w:rPr>
        <w:t>Frau Carmen Klocke</w:t>
      </w:r>
      <w:r w:rsidRPr="00061355">
        <w:rPr>
          <w:rFonts w:cs="Arial"/>
        </w:rPr>
        <w:t xml:space="preserve"> (Dekanatssekretariat) zu beantragen: </w:t>
      </w:r>
      <w:hyperlink r:id="rId49" w:history="1">
        <w:r w:rsidRPr="00061355">
          <w:rPr>
            <w:rStyle w:val="Hyperlink"/>
            <w:rFonts w:cs="Arial"/>
          </w:rPr>
          <w:t>dekanat02@wiwi.uni-frankfurt.de</w:t>
        </w:r>
      </w:hyperlink>
      <w:r w:rsidRPr="00061355">
        <w:t>.</w:t>
      </w:r>
    </w:p>
    <w:sectPr w:rsidR="00857151">
      <w:head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BBB8" w14:textId="77777777" w:rsidR="0000669A" w:rsidRDefault="0000669A" w:rsidP="0000669A">
      <w:pPr>
        <w:spacing w:after="0" w:line="240" w:lineRule="auto"/>
      </w:pPr>
      <w:r>
        <w:separator/>
      </w:r>
    </w:p>
  </w:endnote>
  <w:endnote w:type="continuationSeparator" w:id="0">
    <w:p w14:paraId="65C5F92B" w14:textId="77777777" w:rsidR="0000669A" w:rsidRDefault="0000669A" w:rsidP="000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idien Roma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E37C" w14:textId="77777777" w:rsidR="0000669A" w:rsidRDefault="0000669A" w:rsidP="0000669A">
      <w:pPr>
        <w:spacing w:after="0" w:line="240" w:lineRule="auto"/>
      </w:pPr>
      <w:r>
        <w:separator/>
      </w:r>
    </w:p>
  </w:footnote>
  <w:footnote w:type="continuationSeparator" w:id="0">
    <w:p w14:paraId="73D9BF3E" w14:textId="77777777" w:rsidR="0000669A" w:rsidRDefault="0000669A" w:rsidP="0000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BA67" w14:textId="57BD6AC1" w:rsidR="0000669A" w:rsidRDefault="0000669A">
    <w:pPr>
      <w:pStyle w:val="Kopfzeile"/>
    </w:pPr>
    <w:r>
      <w:rPr>
        <w:noProof/>
        <w:lang w:eastAsia="de-DE"/>
      </w:rPr>
      <w:drawing>
        <wp:anchor distT="0" distB="0" distL="114300" distR="114300" simplePos="0" relativeHeight="251658240" behindDoc="1" locked="0" layoutInCell="1" allowOverlap="1" wp14:anchorId="49952907" wp14:editId="3B3968F7">
          <wp:simplePos x="0" y="0"/>
          <wp:positionH relativeFrom="column">
            <wp:posOffset>4681855</wp:posOffset>
          </wp:positionH>
          <wp:positionV relativeFrom="paragraph">
            <wp:posOffset>-163830</wp:posOffset>
          </wp:positionV>
          <wp:extent cx="1548000" cy="842400"/>
          <wp:effectExtent l="0" t="0" r="0" b="0"/>
          <wp:wrapTight wrapText="bothSides">
            <wp:wrapPolygon edited="0">
              <wp:start x="15954" y="0"/>
              <wp:lineTo x="0" y="5864"/>
              <wp:lineTo x="0" y="21014"/>
              <wp:lineTo x="21272" y="21014"/>
              <wp:lineTo x="21272" y="10262"/>
              <wp:lineTo x="20208" y="1955"/>
              <wp:lineTo x="19411" y="0"/>
              <wp:lineTo x="1595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842400"/>
                  </a:xfrm>
                  <a:prstGeom prst="rect">
                    <a:avLst/>
                  </a:prstGeom>
                  <a:noFill/>
                </pic:spPr>
              </pic:pic>
            </a:graphicData>
          </a:graphic>
          <wp14:sizeRelH relativeFrom="margin">
            <wp14:pctWidth>0</wp14:pctWidth>
          </wp14:sizeRelH>
          <wp14:sizeRelV relativeFrom="margin">
            <wp14:pctHeight>0</wp14:pctHeight>
          </wp14:sizeRelV>
        </wp:anchor>
      </w:drawing>
    </w:r>
  </w:p>
  <w:p w14:paraId="76740872" w14:textId="6D4A5575" w:rsidR="0000669A" w:rsidRDefault="0000669A" w:rsidP="0000669A">
    <w:pPr>
      <w:pStyle w:val="Kopfzeile"/>
      <w:ind w:left="5664"/>
    </w:pPr>
  </w:p>
  <w:p w14:paraId="0DBF98E8" w14:textId="0A59B7C7" w:rsidR="0000669A" w:rsidRDefault="0000669A">
    <w:pPr>
      <w:pStyle w:val="Kopfzeile"/>
    </w:pPr>
  </w:p>
  <w:p w14:paraId="2EEC0950" w14:textId="302E087F" w:rsidR="0000669A" w:rsidRDefault="0000669A">
    <w:pPr>
      <w:pStyle w:val="Kopfzeile"/>
    </w:pPr>
  </w:p>
  <w:p w14:paraId="7108C015" w14:textId="77BDDE8F" w:rsidR="0000669A" w:rsidRDefault="0000669A">
    <w:pPr>
      <w:pStyle w:val="Kopfzeile"/>
    </w:pPr>
  </w:p>
  <w:p w14:paraId="4A101ABF" w14:textId="77777777" w:rsidR="0000669A" w:rsidRDefault="000066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6C6"/>
    <w:multiLevelType w:val="hybridMultilevel"/>
    <w:tmpl w:val="55FC4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706207"/>
    <w:multiLevelType w:val="hybridMultilevel"/>
    <w:tmpl w:val="9260109E"/>
    <w:lvl w:ilvl="0" w:tplc="611868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ADE45F1"/>
    <w:multiLevelType w:val="hybridMultilevel"/>
    <w:tmpl w:val="FD3EDA44"/>
    <w:lvl w:ilvl="0" w:tplc="7B669D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41A18C3"/>
    <w:multiLevelType w:val="hybridMultilevel"/>
    <w:tmpl w:val="3A566FD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BAA7E62"/>
    <w:multiLevelType w:val="hybridMultilevel"/>
    <w:tmpl w:val="A594AC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6693E46"/>
    <w:multiLevelType w:val="hybridMultilevel"/>
    <w:tmpl w:val="7EE0BF58"/>
    <w:lvl w:ilvl="0" w:tplc="B7E8F4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014BE9"/>
    <w:multiLevelType w:val="hybridMultilevel"/>
    <w:tmpl w:val="E7CC0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5859752">
    <w:abstractNumId w:val="6"/>
  </w:num>
  <w:num w:numId="2" w16cid:durableId="1695763082">
    <w:abstractNumId w:val="3"/>
  </w:num>
  <w:num w:numId="3" w16cid:durableId="41448006">
    <w:abstractNumId w:val="1"/>
  </w:num>
  <w:num w:numId="4" w16cid:durableId="55395873">
    <w:abstractNumId w:val="2"/>
  </w:num>
  <w:num w:numId="5" w16cid:durableId="165944827">
    <w:abstractNumId w:val="5"/>
  </w:num>
  <w:num w:numId="6" w16cid:durableId="1805080768">
    <w:abstractNumId w:val="0"/>
  </w:num>
  <w:num w:numId="7" w16cid:durableId="42160477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BA"/>
    <w:rsid w:val="00002E12"/>
    <w:rsid w:val="0000669A"/>
    <w:rsid w:val="00010AF8"/>
    <w:rsid w:val="00036E8F"/>
    <w:rsid w:val="000570D5"/>
    <w:rsid w:val="00095F02"/>
    <w:rsid w:val="00120099"/>
    <w:rsid w:val="00134743"/>
    <w:rsid w:val="0014043A"/>
    <w:rsid w:val="00144FE7"/>
    <w:rsid w:val="0015463C"/>
    <w:rsid w:val="0019265F"/>
    <w:rsid w:val="001A375C"/>
    <w:rsid w:val="00245FDB"/>
    <w:rsid w:val="00272A5C"/>
    <w:rsid w:val="002F104E"/>
    <w:rsid w:val="003064F0"/>
    <w:rsid w:val="00391126"/>
    <w:rsid w:val="00393AB2"/>
    <w:rsid w:val="00393E9D"/>
    <w:rsid w:val="003B7BC6"/>
    <w:rsid w:val="003F3BAF"/>
    <w:rsid w:val="0040611D"/>
    <w:rsid w:val="00424337"/>
    <w:rsid w:val="00490671"/>
    <w:rsid w:val="004922C7"/>
    <w:rsid w:val="00500EB9"/>
    <w:rsid w:val="00522C9F"/>
    <w:rsid w:val="005341DA"/>
    <w:rsid w:val="005C6626"/>
    <w:rsid w:val="00613254"/>
    <w:rsid w:val="006348DD"/>
    <w:rsid w:val="00651A8A"/>
    <w:rsid w:val="00660D72"/>
    <w:rsid w:val="00675FD4"/>
    <w:rsid w:val="00676AA3"/>
    <w:rsid w:val="00686222"/>
    <w:rsid w:val="00692099"/>
    <w:rsid w:val="006A63D4"/>
    <w:rsid w:val="006A7868"/>
    <w:rsid w:val="006D28D8"/>
    <w:rsid w:val="007110F8"/>
    <w:rsid w:val="00720D72"/>
    <w:rsid w:val="0075430F"/>
    <w:rsid w:val="0076130D"/>
    <w:rsid w:val="00786D6F"/>
    <w:rsid w:val="007A3BBF"/>
    <w:rsid w:val="007B060E"/>
    <w:rsid w:val="007B2516"/>
    <w:rsid w:val="007D4816"/>
    <w:rsid w:val="007F11F8"/>
    <w:rsid w:val="00857151"/>
    <w:rsid w:val="0086135F"/>
    <w:rsid w:val="0086370E"/>
    <w:rsid w:val="008F393C"/>
    <w:rsid w:val="008F3ECF"/>
    <w:rsid w:val="009640F0"/>
    <w:rsid w:val="009953B4"/>
    <w:rsid w:val="009B478E"/>
    <w:rsid w:val="009F143B"/>
    <w:rsid w:val="00A13CFB"/>
    <w:rsid w:val="00A1641E"/>
    <w:rsid w:val="00A325CF"/>
    <w:rsid w:val="00A519BF"/>
    <w:rsid w:val="00A71BBD"/>
    <w:rsid w:val="00AC643D"/>
    <w:rsid w:val="00AF7A04"/>
    <w:rsid w:val="00B11A5B"/>
    <w:rsid w:val="00B16142"/>
    <w:rsid w:val="00B22083"/>
    <w:rsid w:val="00B677AF"/>
    <w:rsid w:val="00B72876"/>
    <w:rsid w:val="00C32B22"/>
    <w:rsid w:val="00C5249F"/>
    <w:rsid w:val="00C67227"/>
    <w:rsid w:val="00C81F7D"/>
    <w:rsid w:val="00CC29FE"/>
    <w:rsid w:val="00D034CB"/>
    <w:rsid w:val="00D42BCA"/>
    <w:rsid w:val="00D66E10"/>
    <w:rsid w:val="00DB6A8C"/>
    <w:rsid w:val="00DE057A"/>
    <w:rsid w:val="00DF5A84"/>
    <w:rsid w:val="00E37F47"/>
    <w:rsid w:val="00E45EBE"/>
    <w:rsid w:val="00E56E72"/>
    <w:rsid w:val="00E75E0D"/>
    <w:rsid w:val="00E76FF2"/>
    <w:rsid w:val="00EA478D"/>
    <w:rsid w:val="00EC79BA"/>
    <w:rsid w:val="00ED7A28"/>
    <w:rsid w:val="00EF0F33"/>
    <w:rsid w:val="00F11913"/>
    <w:rsid w:val="00F20989"/>
    <w:rsid w:val="00F3446F"/>
    <w:rsid w:val="00F5319F"/>
    <w:rsid w:val="00F63E50"/>
    <w:rsid w:val="00FB0F40"/>
    <w:rsid w:val="00FE5696"/>
    <w:rsid w:val="00FF1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D9754"/>
  <w15:chartTrackingRefBased/>
  <w15:docId w15:val="{A65659C1-815C-43FD-8385-C8FEFED5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F33"/>
  </w:style>
  <w:style w:type="paragraph" w:styleId="berschrift1">
    <w:name w:val="heading 1"/>
    <w:basedOn w:val="Standard"/>
    <w:next w:val="Standard"/>
    <w:link w:val="berschrift1Zchn"/>
    <w:uiPriority w:val="9"/>
    <w:qFormat/>
    <w:rsid w:val="00EF0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F5A84"/>
    <w:pPr>
      <w:keepNext/>
      <w:keepLines/>
      <w:spacing w:before="40" w:after="0"/>
      <w:ind w:left="708"/>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9BA"/>
    <w:pPr>
      <w:ind w:left="720"/>
      <w:contextualSpacing/>
    </w:pPr>
  </w:style>
  <w:style w:type="table" w:styleId="Tabellenraster">
    <w:name w:val="Table Grid"/>
    <w:basedOn w:val="NormaleTabelle"/>
    <w:uiPriority w:val="39"/>
    <w:rsid w:val="00C8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81F7D"/>
    <w:rPr>
      <w:color w:val="0563C1" w:themeColor="hyperlink"/>
      <w:u w:val="single"/>
    </w:rPr>
  </w:style>
  <w:style w:type="character" w:styleId="Kommentarzeichen">
    <w:name w:val="annotation reference"/>
    <w:basedOn w:val="Absatz-Standardschriftart"/>
    <w:uiPriority w:val="99"/>
    <w:semiHidden/>
    <w:unhideWhenUsed/>
    <w:rsid w:val="00C81F7D"/>
    <w:rPr>
      <w:sz w:val="16"/>
      <w:szCs w:val="16"/>
    </w:rPr>
  </w:style>
  <w:style w:type="paragraph" w:styleId="Kommentartext">
    <w:name w:val="annotation text"/>
    <w:basedOn w:val="Standard"/>
    <w:link w:val="KommentartextZchn"/>
    <w:uiPriority w:val="99"/>
    <w:semiHidden/>
    <w:unhideWhenUsed/>
    <w:rsid w:val="00C81F7D"/>
    <w:pPr>
      <w:spacing w:after="20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C81F7D"/>
    <w:rPr>
      <w:rFonts w:ascii="Arial" w:hAnsi="Arial"/>
      <w:sz w:val="20"/>
      <w:szCs w:val="20"/>
    </w:rPr>
  </w:style>
  <w:style w:type="paragraph" w:styleId="Sprechblasentext">
    <w:name w:val="Balloon Text"/>
    <w:basedOn w:val="Standard"/>
    <w:link w:val="SprechblasentextZchn"/>
    <w:uiPriority w:val="99"/>
    <w:semiHidden/>
    <w:unhideWhenUsed/>
    <w:rsid w:val="00C81F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F7D"/>
    <w:rPr>
      <w:rFonts w:ascii="Segoe UI" w:hAnsi="Segoe UI" w:cs="Segoe UI"/>
      <w:sz w:val="18"/>
      <w:szCs w:val="18"/>
    </w:rPr>
  </w:style>
  <w:style w:type="character" w:styleId="BesuchterLink">
    <w:name w:val="FollowedHyperlink"/>
    <w:basedOn w:val="Absatz-Standardschriftart"/>
    <w:uiPriority w:val="99"/>
    <w:semiHidden/>
    <w:unhideWhenUsed/>
    <w:rsid w:val="009F143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3B7BC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677AF"/>
    <w:rPr>
      <w:color w:val="605E5C"/>
      <w:shd w:val="clear" w:color="auto" w:fill="E1DFDD"/>
    </w:rPr>
  </w:style>
  <w:style w:type="character" w:customStyle="1" w:styleId="berschrift1Zchn">
    <w:name w:val="Überschrift 1 Zchn"/>
    <w:basedOn w:val="Absatz-Standardschriftart"/>
    <w:link w:val="berschrift1"/>
    <w:uiPriority w:val="9"/>
    <w:rsid w:val="00EF0F33"/>
    <w:rPr>
      <w:rFonts w:asciiTheme="majorHAnsi" w:eastAsiaTheme="majorEastAsia" w:hAnsiTheme="majorHAnsi" w:cstheme="majorBidi"/>
      <w:color w:val="2E74B5" w:themeColor="accent1" w:themeShade="BF"/>
      <w:sz w:val="32"/>
      <w:szCs w:val="32"/>
    </w:rPr>
  </w:style>
  <w:style w:type="character" w:customStyle="1" w:styleId="NichtaufgelsteErwhnung3">
    <w:name w:val="Nicht aufgelöste Erwähnung3"/>
    <w:basedOn w:val="Absatz-Standardschriftart"/>
    <w:uiPriority w:val="99"/>
    <w:semiHidden/>
    <w:unhideWhenUsed/>
    <w:rsid w:val="00F11913"/>
    <w:rPr>
      <w:color w:val="605E5C"/>
      <w:shd w:val="clear" w:color="auto" w:fill="E1DFDD"/>
    </w:rPr>
  </w:style>
  <w:style w:type="character" w:customStyle="1" w:styleId="berschrift2Zchn">
    <w:name w:val="Überschrift 2 Zchn"/>
    <w:basedOn w:val="Absatz-Standardschriftart"/>
    <w:link w:val="berschrift2"/>
    <w:uiPriority w:val="9"/>
    <w:rsid w:val="00DF5A84"/>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393E9D"/>
    <w:pPr>
      <w:spacing w:after="0" w:line="240" w:lineRule="auto"/>
      <w:ind w:left="1416"/>
    </w:pPr>
  </w:style>
  <w:style w:type="paragraph" w:styleId="Kopfzeile">
    <w:name w:val="header"/>
    <w:basedOn w:val="Standard"/>
    <w:link w:val="KopfzeileZchn"/>
    <w:uiPriority w:val="99"/>
    <w:unhideWhenUsed/>
    <w:rsid w:val="000066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69A"/>
  </w:style>
  <w:style w:type="paragraph" w:styleId="Fuzeile">
    <w:name w:val="footer"/>
    <w:basedOn w:val="Standard"/>
    <w:link w:val="FuzeileZchn"/>
    <w:uiPriority w:val="99"/>
    <w:unhideWhenUsed/>
    <w:rsid w:val="000066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238">
      <w:bodyDiv w:val="1"/>
      <w:marLeft w:val="0"/>
      <w:marRight w:val="0"/>
      <w:marTop w:val="0"/>
      <w:marBottom w:val="0"/>
      <w:divBdr>
        <w:top w:val="none" w:sz="0" w:space="0" w:color="auto"/>
        <w:left w:val="none" w:sz="0" w:space="0" w:color="auto"/>
        <w:bottom w:val="none" w:sz="0" w:space="0" w:color="auto"/>
        <w:right w:val="none" w:sz="0" w:space="0" w:color="auto"/>
      </w:divBdr>
    </w:div>
    <w:div w:id="787091415">
      <w:bodyDiv w:val="1"/>
      <w:marLeft w:val="0"/>
      <w:marRight w:val="0"/>
      <w:marTop w:val="0"/>
      <w:marBottom w:val="0"/>
      <w:divBdr>
        <w:top w:val="none" w:sz="0" w:space="0" w:color="auto"/>
        <w:left w:val="none" w:sz="0" w:space="0" w:color="auto"/>
        <w:bottom w:val="none" w:sz="0" w:space="0" w:color="auto"/>
        <w:right w:val="none" w:sz="0" w:space="0" w:color="auto"/>
      </w:divBdr>
    </w:div>
    <w:div w:id="1039742118">
      <w:bodyDiv w:val="1"/>
      <w:marLeft w:val="0"/>
      <w:marRight w:val="0"/>
      <w:marTop w:val="0"/>
      <w:marBottom w:val="0"/>
      <w:divBdr>
        <w:top w:val="none" w:sz="0" w:space="0" w:color="auto"/>
        <w:left w:val="none" w:sz="0" w:space="0" w:color="auto"/>
        <w:bottom w:val="none" w:sz="0" w:space="0" w:color="auto"/>
        <w:right w:val="none" w:sz="0" w:space="0" w:color="auto"/>
      </w:divBdr>
    </w:div>
    <w:div w:id="1101607750">
      <w:bodyDiv w:val="1"/>
      <w:marLeft w:val="0"/>
      <w:marRight w:val="0"/>
      <w:marTop w:val="0"/>
      <w:marBottom w:val="0"/>
      <w:divBdr>
        <w:top w:val="none" w:sz="0" w:space="0" w:color="auto"/>
        <w:left w:val="none" w:sz="0" w:space="0" w:color="auto"/>
        <w:bottom w:val="none" w:sz="0" w:space="0" w:color="auto"/>
        <w:right w:val="none" w:sz="0" w:space="0" w:color="auto"/>
      </w:divBdr>
    </w:div>
    <w:div w:id="1484085484">
      <w:bodyDiv w:val="1"/>
      <w:marLeft w:val="0"/>
      <w:marRight w:val="0"/>
      <w:marTop w:val="0"/>
      <w:marBottom w:val="0"/>
      <w:divBdr>
        <w:top w:val="none" w:sz="0" w:space="0" w:color="auto"/>
        <w:left w:val="none" w:sz="0" w:space="0" w:color="auto"/>
        <w:bottom w:val="none" w:sz="0" w:space="0" w:color="auto"/>
        <w:right w:val="none" w:sz="0" w:space="0" w:color="auto"/>
      </w:divBdr>
    </w:div>
    <w:div w:id="1652250199">
      <w:bodyDiv w:val="1"/>
      <w:marLeft w:val="0"/>
      <w:marRight w:val="0"/>
      <w:marTop w:val="0"/>
      <w:marBottom w:val="0"/>
      <w:divBdr>
        <w:top w:val="none" w:sz="0" w:space="0" w:color="auto"/>
        <w:left w:val="none" w:sz="0" w:space="0" w:color="auto"/>
        <w:bottom w:val="none" w:sz="0" w:space="0" w:color="auto"/>
        <w:right w:val="none" w:sz="0" w:space="0" w:color="auto"/>
      </w:divBdr>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60658687">
      <w:bodyDiv w:val="1"/>
      <w:marLeft w:val="0"/>
      <w:marRight w:val="0"/>
      <w:marTop w:val="0"/>
      <w:marBottom w:val="0"/>
      <w:divBdr>
        <w:top w:val="none" w:sz="0" w:space="0" w:color="auto"/>
        <w:left w:val="none" w:sz="0" w:space="0" w:color="auto"/>
        <w:bottom w:val="none" w:sz="0" w:space="0" w:color="auto"/>
        <w:right w:val="none" w:sz="0" w:space="0" w:color="auto"/>
      </w:divBdr>
    </w:div>
    <w:div w:id="2048486019">
      <w:bodyDiv w:val="1"/>
      <w:marLeft w:val="0"/>
      <w:marRight w:val="0"/>
      <w:marTop w:val="0"/>
      <w:marBottom w:val="0"/>
      <w:divBdr>
        <w:top w:val="none" w:sz="0" w:space="0" w:color="auto"/>
        <w:left w:val="none" w:sz="0" w:space="0" w:color="auto"/>
        <w:bottom w:val="none" w:sz="0" w:space="0" w:color="auto"/>
        <w:right w:val="none" w:sz="0" w:space="0" w:color="auto"/>
      </w:divBdr>
    </w:div>
    <w:div w:id="20646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wi-frankfurt.de/fachschaftscafe-buchen-neu/" TargetMode="External"/><Relationship Id="rId18" Type="http://schemas.openxmlformats.org/officeDocument/2006/relationships/hyperlink" Target="https://www.uni-frankfurt.de/51658157/GOETHE_Veranstaltungsservice" TargetMode="External"/><Relationship Id="rId26" Type="http://schemas.openxmlformats.org/officeDocument/2006/relationships/hyperlink" Target="mailto:werbung@uni-frankfurt.campuservice.de" TargetMode="External"/><Relationship Id="rId39" Type="http://schemas.openxmlformats.org/officeDocument/2006/relationships/hyperlink" Target="https://www.uni-frankfurt.de/64199794/Sicherheit" TargetMode="External"/><Relationship Id="rId21" Type="http://schemas.openxmlformats.org/officeDocument/2006/relationships/hyperlink" Target="http://www.uni-frankfurt.de/51711855/160405Grundsaetze-zur-Anerkennung-studentischer-Hochschulgruppen-an-der-GU.pdf)" TargetMode="External"/><Relationship Id="rId34" Type="http://schemas.openxmlformats.org/officeDocument/2006/relationships/hyperlink" Target="mailto:dguenther@wiwi.uni-frankfurt.de" TargetMode="External"/><Relationship Id="rId42" Type="http://schemas.openxmlformats.org/officeDocument/2006/relationships/hyperlink" Target="mailto:hoersaalverwaltung@dlist.uni-frankfurt.de" TargetMode="External"/><Relationship Id="rId47" Type="http://schemas.openxmlformats.org/officeDocument/2006/relationships/hyperlink" Target="mailto:schluessel_ruw@dlist.uni-frankfurt.de"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tsorgung@dlist.server.uni-frankfurt.de" TargetMode="External"/><Relationship Id="rId29" Type="http://schemas.openxmlformats.org/officeDocument/2006/relationships/hyperlink" Target="mailto:werbung@uni-frankfurt.campuservice.de" TargetMode="External"/><Relationship Id="rId11" Type="http://schemas.openxmlformats.org/officeDocument/2006/relationships/hyperlink" Target="mailto:feyerabend@wiwi.uni-frankfurt.de" TargetMode="External"/><Relationship Id="rId24" Type="http://schemas.openxmlformats.org/officeDocument/2006/relationships/hyperlink" Target="mailto:feyerabend@wiwi.uni-frankfurt.de" TargetMode="External"/><Relationship Id="rId32" Type="http://schemas.openxmlformats.org/officeDocument/2006/relationships/hyperlink" Target="mailto:webredaktion@wiwi.uni-frankfurt.de" TargetMode="External"/><Relationship Id="rId37" Type="http://schemas.openxmlformats.org/officeDocument/2006/relationships/hyperlink" Target="https://www.rz.uni-frankfurt.de/44235592/Medientechnik" TargetMode="External"/><Relationship Id="rId40" Type="http://schemas.openxmlformats.org/officeDocument/2006/relationships/hyperlink" Target="https://www.uni-frankfurt.de/87318367/2020_04_08_Leitfaden_Post_V5.pdf" TargetMode="External"/><Relationship Id="rId45" Type="http://schemas.openxmlformats.org/officeDocument/2006/relationships/hyperlink" Target="https://itp.uni-frankfurt.de/~hees/publ/2021-11-arbeits-gesundheits-brandschutz-itp.pdf" TargetMode="External"/><Relationship Id="rId5" Type="http://schemas.openxmlformats.org/officeDocument/2006/relationships/webSettings" Target="webSettings.xml"/><Relationship Id="rId15" Type="http://schemas.openxmlformats.org/officeDocument/2006/relationships/hyperlink" Target="mailto:gaesteparkplatz@cwuni-frankfurt.de" TargetMode="External"/><Relationship Id="rId23" Type="http://schemas.openxmlformats.org/officeDocument/2006/relationships/hyperlink" Target="mailto:dguenther@wiwi.uni-frankfurt.de" TargetMode="External"/><Relationship Id="rId28" Type="http://schemas.openxmlformats.org/officeDocument/2006/relationships/hyperlink" Target="http://www2.uni-frankfurt.de/43733035/multimediasystem" TargetMode="External"/><Relationship Id="rId36" Type="http://schemas.openxmlformats.org/officeDocument/2006/relationships/hyperlink" Target="https://www.uni-frankfurt.de/48370161/unistart-frankfurt?" TargetMode="External"/><Relationship Id="rId49" Type="http://schemas.openxmlformats.org/officeDocument/2006/relationships/hyperlink" Target="mailto:dekanat02@wiwi.uni-frankfurt.de" TargetMode="External"/><Relationship Id="rId10" Type="http://schemas.openxmlformats.org/officeDocument/2006/relationships/hyperlink" Target="mailto:lars.winter@em.uni-frankfurt.de" TargetMode="External"/><Relationship Id="rId19" Type="http://schemas.openxmlformats.org/officeDocument/2006/relationships/hyperlink" Target="mailto:gvs@uni-frankfurt.de" TargetMode="External"/><Relationship Id="rId31" Type="http://schemas.openxmlformats.org/officeDocument/2006/relationships/hyperlink" Target="mailto:werbung@uni-frankfurt.campuservice.de" TargetMode="External"/><Relationship Id="rId44" Type="http://schemas.openxmlformats.org/officeDocument/2006/relationships/hyperlink" Target="mailto:feyerabend@wiwi.uni-frankfurt.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frankfurt.de/86360786/Studentische_Initiativen" TargetMode="External"/><Relationship Id="rId14" Type="http://schemas.openxmlformats.org/officeDocument/2006/relationships/hyperlink" Target="mailto:schaden@uni-frankfurt.de" TargetMode="External"/><Relationship Id="rId22" Type="http://schemas.openxmlformats.org/officeDocument/2006/relationships/hyperlink" Target="http://www.muk.uni-frankfurt.de/52945489/logo,%20https:/www.puk.uni-frankfurt.de/53496903/infoblatt-logo.pdf)" TargetMode="External"/><Relationship Id="rId27" Type="http://schemas.openxmlformats.org/officeDocument/2006/relationships/hyperlink" Target="mailto:mms@uni-frankfurt.campuservice.de" TargetMode="External"/><Relationship Id="rId30" Type="http://schemas.openxmlformats.org/officeDocument/2006/relationships/hyperlink" Target="mailto:plakatrahmen@uni-rankfurt.campuservice.de" TargetMode="External"/><Relationship Id="rId35" Type="http://schemas.openxmlformats.org/officeDocument/2006/relationships/hyperlink" Target="mailto:unistart@uni-frankfurt.campuservice.de" TargetMode="External"/><Relationship Id="rId43" Type="http://schemas.openxmlformats.org/officeDocument/2006/relationships/hyperlink" Target="https://www.uni-frankfurt.de/49812236/H%C3%B6rsaalverwaltung?legacy_request=1" TargetMode="External"/><Relationship Id="rId48" Type="http://schemas.openxmlformats.org/officeDocument/2006/relationships/hyperlink" Target="mailto:feyerabend@wiwi.uni-frankfurt.de" TargetMode="External"/><Relationship Id="rId8" Type="http://schemas.openxmlformats.org/officeDocument/2006/relationships/hyperlink" Target="https://www.uni-frankfurt.de/86001668/Grundsaetze_fuer_die_Anerkennung_einer_studentischen_Initiative.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eyerabend@wiwi.uni-frankfurt.de" TargetMode="External"/><Relationship Id="rId17" Type="http://schemas.openxmlformats.org/officeDocument/2006/relationships/hyperlink" Target="https://www.uni-frankfurt.de/60113961/Objektbetreuung" TargetMode="External"/><Relationship Id="rId25" Type="http://schemas.openxmlformats.org/officeDocument/2006/relationships/hyperlink" Target="mailto:bestian@wiwi.uni-frankfurt.de" TargetMode="External"/><Relationship Id="rId33" Type="http://schemas.openxmlformats.org/officeDocument/2006/relationships/hyperlink" Target="mailto:onlineredaktion@uni-frankfurt.de" TargetMode="External"/><Relationship Id="rId38" Type="http://schemas.openxmlformats.org/officeDocument/2006/relationships/hyperlink" Target="file:///\\file.its.uni-frankfurt.de\gruppen$\dekanat\ssix%20veranstaltungsmanagement\Initiativen\mt-support@uni-frankfurt.de%20" TargetMode="External"/><Relationship Id="rId46" Type="http://schemas.openxmlformats.org/officeDocument/2006/relationships/hyperlink" Target="mailto:schluessel_hof@dlist.uni-frankfurt.de" TargetMode="External"/><Relationship Id="rId20" Type="http://schemas.openxmlformats.org/officeDocument/2006/relationships/hyperlink" Target="mailto:itsec@wiwi.uni-frankfurt.de" TargetMode="External"/><Relationship Id="rId41" Type="http://schemas.openxmlformats.org/officeDocument/2006/relationships/hyperlink" Target="https://www.puk.uni-frankfurt.de/34459744/Pr%C3%A4sentationsartik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8C62-1A4F-4235-BF36-6B52FF96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1893</Words>
  <Characters>11931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Goethe Universität Frankfurt</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Shirley Denise Rosita</dc:creator>
  <cp:keywords/>
  <dc:description/>
  <cp:lastModifiedBy>YancnFRnHH@goetheuniversitaet.onmicrosoft.com</cp:lastModifiedBy>
  <cp:revision>20</cp:revision>
  <cp:lastPrinted>2022-11-02T10:26:00Z</cp:lastPrinted>
  <dcterms:created xsi:type="dcterms:W3CDTF">2022-05-16T11:44:00Z</dcterms:created>
  <dcterms:modified xsi:type="dcterms:W3CDTF">2022-11-02T10:31:00Z</dcterms:modified>
</cp:coreProperties>
</file>