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89" w:rsidRPr="007C5721" w:rsidRDefault="008550AB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0" t="0" r="11430" b="1778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57E0C" id="Group 35" o:spid="_x0000_s1026" style="position:absolute;margin-left:30.7pt;margin-top:1.5pt;width:314.1pt;height:.1pt;z-index:-251640832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gcWw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3+oMMA&#10;AADaAAAADwAAAGRycy9kb3ducmV2LnhtbESP0WrCQBRE3wv+w3IF35pNKlSJriK2gRJC0ZgPuGSv&#10;STB7N2S3mv59t1Do4zAzZ5jtfjK9uNPoOssKkigGQVxb3XGjoLpkz2sQziNr7C2Tgm9ysN/NnraY&#10;avvgM91L34gAYZeigtb7IZXS1S0ZdJEdiIN3taNBH+TYSD3iI8BNL1/i+FUa7DgstDjQsaX6Vn4Z&#10;BfkpXpflp6vyYpW8JavilmTZu1KL+XTYgPA0+f/wX/tDK1jC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3+oMMAAADaAAAADwAAAAAAAAAAAAAAAACYAgAAZHJzL2Rv&#10;d25yZXYueG1sUEsFBgAAAAAEAAQA9QAAAIg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80" w:lineRule="exact"/>
        <w:rPr>
          <w:sz w:val="28"/>
          <w:szCs w:val="28"/>
          <w:lang w:val="de-DE"/>
        </w:rPr>
      </w:pPr>
    </w:p>
    <w:p w:rsidR="00EB4BA9" w:rsidRPr="007C5721" w:rsidRDefault="00EB4BA9" w:rsidP="00EB4BA9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B4BA9" w:rsidRPr="007C5721" w:rsidRDefault="00EB4BA9" w:rsidP="00EB4BA9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B4BA9" w:rsidRPr="008F0D73" w:rsidTr="00BF7D5E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D75968" w:rsidRDefault="00EB4BA9" w:rsidP="00BF7D5E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Französisch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B4BA9" w:rsidRPr="007C5721" w:rsidRDefault="00EB4BA9" w:rsidP="00A95900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     </w:t>
            </w:r>
            <w:r w:rsidR="00A95900">
              <w:rPr>
                <w:rFonts w:eastAsia="Arial" w:cs="Arial"/>
                <w:sz w:val="20"/>
                <w:szCs w:val="20"/>
                <w:lang w:val="de-DE"/>
              </w:rPr>
              <w:t xml:space="preserve">     </w:t>
            </w:r>
            <w:r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EB4BA9" w:rsidRPr="000B409C" w:rsidTr="00BF7D5E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2F2996" w:rsidRDefault="00EB4BA9" w:rsidP="00BF7D5E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0B409C" w:rsidRDefault="00EB4BA9" w:rsidP="000B409C">
            <w:pPr>
              <w:pStyle w:val="Default"/>
              <w:rPr>
                <w:rFonts w:eastAsia="Arial"/>
                <w:b/>
                <w:sz w:val="23"/>
                <w:szCs w:val="23"/>
              </w:rPr>
            </w:pPr>
            <w:r w:rsidRPr="00EB4BA9">
              <w:rPr>
                <w:rFonts w:eastAsia="Arial"/>
                <w:b/>
                <w:sz w:val="23"/>
                <w:szCs w:val="23"/>
              </w:rPr>
              <w:t>Spezialisierungskurse A-D</w:t>
            </w:r>
            <w:r w:rsidR="00A45F72">
              <w:rPr>
                <w:rFonts w:eastAsia="Arial"/>
                <w:b/>
                <w:sz w:val="23"/>
                <w:szCs w:val="23"/>
              </w:rPr>
              <w:t xml:space="preserve"> </w:t>
            </w:r>
          </w:p>
          <w:p w:rsidR="000B409C" w:rsidRPr="000B409C" w:rsidRDefault="000B409C" w:rsidP="000B409C">
            <w:pPr>
              <w:pStyle w:val="Default"/>
              <w:rPr>
                <w:rFonts w:eastAsia="Arial"/>
                <w:b/>
                <w:sz w:val="20"/>
                <w:szCs w:val="20"/>
              </w:rPr>
            </w:pPr>
            <w:r w:rsidRPr="000B409C">
              <w:rPr>
                <w:rFonts w:eastAsia="Arial"/>
                <w:b/>
                <w:sz w:val="20"/>
                <w:szCs w:val="20"/>
              </w:rPr>
              <w:t>(</w:t>
            </w:r>
            <w:r w:rsidR="00AC0D09">
              <w:rPr>
                <w:rFonts w:eastAsia="Arial"/>
                <w:b/>
                <w:sz w:val="20"/>
                <w:szCs w:val="20"/>
              </w:rPr>
              <w:t>1</w:t>
            </w:r>
            <w:r w:rsidRPr="000B409C">
              <w:rPr>
                <w:rFonts w:eastAsia="Arial"/>
                <w:b/>
                <w:sz w:val="23"/>
                <w:szCs w:val="23"/>
              </w:rPr>
              <w:t xml:space="preserve"> aus 4)</w:t>
            </w:r>
          </w:p>
          <w:p w:rsidR="00AE5172" w:rsidRPr="00EB4BA9" w:rsidRDefault="00AE5172" w:rsidP="000B409C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EB4BA9">
              <w:rPr>
                <w:sz w:val="20"/>
                <w:szCs w:val="20"/>
              </w:rPr>
              <w:t>Siehe Modulbeschreibu</w:t>
            </w:r>
            <w:r w:rsidR="000B409C">
              <w:rPr>
                <w:sz w:val="20"/>
                <w:szCs w:val="20"/>
              </w:rPr>
              <w:t xml:space="preserve">ng </w:t>
            </w:r>
            <w:r w:rsidRPr="00EB4BA9">
              <w:rPr>
                <w:sz w:val="20"/>
                <w:szCs w:val="20"/>
              </w:rPr>
              <w:t>in der aktuellen Wipäd-Bachelor-Prüfungsordnung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D75968" w:rsidRDefault="00EB4BA9" w:rsidP="00BF7D5E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EB4BA9" w:rsidRDefault="00EB4BA9" w:rsidP="00BF7D5E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B4BA9" w:rsidRPr="0001222F" w:rsidRDefault="00EB4BA9" w:rsidP="00BF7D5E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PF/WPF</w:t>
            </w:r>
          </w:p>
          <w:p w:rsidR="00EB4BA9" w:rsidRPr="00EB4BA9" w:rsidRDefault="00EB4BA9" w:rsidP="00BF7D5E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Modul-CP</w:t>
            </w:r>
          </w:p>
          <w:p w:rsidR="00EB4BA9" w:rsidRPr="00EB4BA9" w:rsidRDefault="00AC0D09" w:rsidP="00BF7D5E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  <w:lang w:val="de-DE"/>
              </w:rPr>
            </w:pPr>
            <w:r>
              <w:rPr>
                <w:rFonts w:eastAsia="Arial" w:cs="Arial"/>
                <w:sz w:val="32"/>
                <w:szCs w:val="32"/>
                <w:lang w:val="de-DE"/>
              </w:rPr>
              <w:t>5</w:t>
            </w:r>
          </w:p>
        </w:tc>
      </w:tr>
      <w:tr w:rsidR="00EB4BA9" w:rsidRPr="000B409C" w:rsidTr="00BF7D5E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FD-Anteil</w:t>
            </w:r>
          </w:p>
          <w:p w:rsidR="00EB4BA9" w:rsidRPr="00EB4BA9" w:rsidRDefault="00EB4BA9" w:rsidP="00BF7D5E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0</w:t>
            </w:r>
          </w:p>
        </w:tc>
      </w:tr>
    </w:tbl>
    <w:p w:rsidR="00EB4BA9" w:rsidRPr="00EB4BA9" w:rsidRDefault="00EB4BA9" w:rsidP="00EB4BA9">
      <w:pPr>
        <w:spacing w:before="9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EB4BA9" w:rsidRPr="008F0D73" w:rsidTr="00BF7D5E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B4BA9" w:rsidRPr="007C5721" w:rsidRDefault="00EB4BA9" w:rsidP="00BF7D5E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Default="00EB4BA9" w:rsidP="00BF7D5E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B4BA9" w:rsidRDefault="00EB4BA9" w:rsidP="00BF7D5E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B4BA9" w:rsidRPr="002474A0" w:rsidRDefault="00EB4BA9" w:rsidP="00BF7D5E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B4BA9" w:rsidRPr="003F227A" w:rsidTr="000867F9">
        <w:trPr>
          <w:trHeight w:hRule="exact" w:val="64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0867F9" w:rsidP="000867F9">
            <w:pPr>
              <w:pStyle w:val="Default"/>
              <w:rPr>
                <w:sz w:val="22"/>
                <w:szCs w:val="22"/>
              </w:rPr>
            </w:pPr>
            <w:r w:rsidRPr="000867F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A45F72">
              <w:rPr>
                <w:sz w:val="22"/>
                <w:szCs w:val="22"/>
              </w:rPr>
              <w:t xml:space="preserve">Français </w:t>
            </w:r>
            <w:proofErr w:type="spellStart"/>
            <w:r w:rsidR="00A45F72">
              <w:rPr>
                <w:sz w:val="22"/>
                <w:szCs w:val="22"/>
              </w:rPr>
              <w:t>économique</w:t>
            </w:r>
            <w:proofErr w:type="spellEnd"/>
            <w:r w:rsidR="00A45F72">
              <w:rPr>
                <w:sz w:val="22"/>
                <w:szCs w:val="22"/>
              </w:rPr>
              <w:t xml:space="preserve"> A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5E7C80" w:rsidRDefault="00EB4BA9" w:rsidP="00BF7D5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C71009" w:rsidRDefault="00EB4BA9" w:rsidP="00BF7D5E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71009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BF7D5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C71009" w:rsidRDefault="00284B3E" w:rsidP="00BF7D5E">
            <w:pPr>
              <w:spacing w:after="0" w:line="240" w:lineRule="auto"/>
              <w:ind w:left="331" w:right="297"/>
              <w:jc w:val="center"/>
              <w:rPr>
                <w:lang w:val="de-DE"/>
              </w:rPr>
            </w:pPr>
            <w:r w:rsidRPr="00C71009">
              <w:rPr>
                <w:lang w:val="de-DE"/>
              </w:rPr>
              <w:t>T</w:t>
            </w:r>
            <w:r w:rsidR="00EB4BA9" w:rsidRPr="00C71009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BF7D5E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BF7D5E">
            <w:pPr>
              <w:rPr>
                <w:lang w:val="de-DE"/>
              </w:rPr>
            </w:pPr>
          </w:p>
        </w:tc>
      </w:tr>
      <w:tr w:rsidR="00EB4BA9" w:rsidRPr="000C001A" w:rsidTr="000867F9">
        <w:trPr>
          <w:trHeight w:hRule="exact" w:val="56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0867F9" w:rsidP="000867F9">
            <w:pPr>
              <w:pStyle w:val="Default"/>
              <w:rPr>
                <w:sz w:val="22"/>
                <w:szCs w:val="22"/>
                <w:lang w:val="en-US"/>
              </w:rPr>
            </w:pPr>
            <w:r w:rsidRPr="000867F9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A45F72" w:rsidRPr="000867F9">
              <w:rPr>
                <w:sz w:val="22"/>
                <w:szCs w:val="22"/>
                <w:lang w:val="en-US"/>
              </w:rPr>
              <w:t>Français</w:t>
            </w:r>
            <w:proofErr w:type="spellEnd"/>
            <w:r w:rsidR="00A45F72" w:rsidRPr="000867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45F72" w:rsidRPr="000867F9">
              <w:rPr>
                <w:sz w:val="22"/>
                <w:szCs w:val="22"/>
                <w:lang w:val="en-US"/>
              </w:rPr>
              <w:t>économique</w:t>
            </w:r>
            <w:proofErr w:type="spellEnd"/>
            <w:r w:rsidR="00A45F72" w:rsidRPr="000867F9">
              <w:rPr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before="6" w:after="0" w:line="220" w:lineRule="exact"/>
              <w:jc w:val="center"/>
            </w:pPr>
          </w:p>
          <w:p w:rsidR="00EB4BA9" w:rsidRPr="000867F9" w:rsidRDefault="00EB4BA9" w:rsidP="00BF7D5E">
            <w:pPr>
              <w:spacing w:before="6" w:after="0" w:line="220" w:lineRule="exact"/>
              <w:jc w:val="center"/>
            </w:pPr>
            <w:r w:rsidRPr="000867F9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before="6" w:after="0" w:line="220" w:lineRule="exact"/>
              <w:jc w:val="center"/>
            </w:pPr>
          </w:p>
          <w:p w:rsidR="00EB4BA9" w:rsidRPr="000867F9" w:rsidRDefault="00284B3E" w:rsidP="00BF7D5E">
            <w:pPr>
              <w:spacing w:before="6" w:after="0" w:line="220" w:lineRule="exact"/>
              <w:jc w:val="center"/>
            </w:pPr>
            <w:r w:rsidRPr="000867F9">
              <w:t>T</w:t>
            </w:r>
            <w:r w:rsidR="00EB4BA9" w:rsidRPr="000867F9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/>
        </w:tc>
      </w:tr>
      <w:tr w:rsidR="00695CB7" w:rsidRPr="000C001A" w:rsidTr="000867F9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0867F9" w:rsidP="000867F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="00695CB7" w:rsidRPr="000867F9">
              <w:rPr>
                <w:sz w:val="22"/>
                <w:szCs w:val="22"/>
                <w:lang w:val="en-US"/>
              </w:rPr>
              <w:t>Français</w:t>
            </w:r>
            <w:proofErr w:type="spellEnd"/>
            <w:r w:rsidR="00695CB7" w:rsidRPr="000867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95CB7" w:rsidRPr="000867F9">
              <w:rPr>
                <w:sz w:val="22"/>
                <w:szCs w:val="22"/>
                <w:lang w:val="en-US"/>
              </w:rPr>
              <w:t>économique</w:t>
            </w:r>
            <w:proofErr w:type="spellEnd"/>
            <w:r w:rsidR="00695CB7" w:rsidRPr="000867F9">
              <w:rPr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>
            <w:pPr>
              <w:spacing w:before="6" w:after="0" w:line="220" w:lineRule="exact"/>
              <w:jc w:val="center"/>
            </w:pPr>
          </w:p>
          <w:p w:rsidR="00695CB7" w:rsidRPr="000867F9" w:rsidRDefault="00695CB7" w:rsidP="00BF7D5E">
            <w:pPr>
              <w:spacing w:before="6" w:after="0" w:line="220" w:lineRule="exact"/>
              <w:jc w:val="center"/>
            </w:pPr>
            <w:r w:rsidRPr="000867F9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>
            <w:pPr>
              <w:spacing w:before="6" w:after="0" w:line="220" w:lineRule="exact"/>
              <w:jc w:val="center"/>
            </w:pPr>
          </w:p>
          <w:p w:rsidR="00695CB7" w:rsidRPr="000867F9" w:rsidRDefault="00284B3E" w:rsidP="00BF7D5E">
            <w:pPr>
              <w:spacing w:before="6" w:after="0" w:line="220" w:lineRule="exact"/>
              <w:jc w:val="center"/>
            </w:pPr>
            <w:r w:rsidRPr="000867F9">
              <w:t>T</w:t>
            </w:r>
            <w:r w:rsidR="00695CB7" w:rsidRPr="000867F9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/>
        </w:tc>
      </w:tr>
      <w:tr w:rsidR="00695CB7" w:rsidRPr="000C001A" w:rsidTr="000867F9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0867F9" w:rsidP="000867F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695CB7" w:rsidRPr="000867F9">
              <w:rPr>
                <w:sz w:val="22"/>
                <w:szCs w:val="22"/>
                <w:lang w:val="en-US"/>
              </w:rPr>
              <w:t>Français</w:t>
            </w:r>
            <w:proofErr w:type="spellEnd"/>
            <w:r w:rsidR="00695CB7" w:rsidRPr="000867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95CB7" w:rsidRPr="000867F9">
              <w:rPr>
                <w:sz w:val="22"/>
                <w:szCs w:val="22"/>
                <w:lang w:val="en-US"/>
              </w:rPr>
              <w:t>économique</w:t>
            </w:r>
            <w:proofErr w:type="spellEnd"/>
            <w:r w:rsidR="00695CB7" w:rsidRPr="000867F9">
              <w:rPr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>
            <w:pPr>
              <w:spacing w:before="6" w:after="0" w:line="220" w:lineRule="exact"/>
              <w:jc w:val="center"/>
            </w:pPr>
          </w:p>
          <w:p w:rsidR="00695CB7" w:rsidRPr="000867F9" w:rsidRDefault="00695CB7" w:rsidP="00BF7D5E">
            <w:pPr>
              <w:spacing w:before="6" w:after="0" w:line="220" w:lineRule="exact"/>
              <w:jc w:val="center"/>
            </w:pPr>
            <w:r w:rsidRPr="000867F9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>
            <w:pPr>
              <w:spacing w:before="6" w:after="0" w:line="220" w:lineRule="exact"/>
              <w:jc w:val="center"/>
            </w:pPr>
          </w:p>
          <w:p w:rsidR="00695CB7" w:rsidRPr="000867F9" w:rsidRDefault="00284B3E" w:rsidP="00BF7D5E">
            <w:pPr>
              <w:spacing w:before="6" w:after="0" w:line="220" w:lineRule="exact"/>
              <w:jc w:val="center"/>
            </w:pPr>
            <w:r w:rsidRPr="000867F9">
              <w:t>T</w:t>
            </w:r>
            <w:r w:rsidR="00695CB7" w:rsidRPr="000867F9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/>
        </w:tc>
      </w:tr>
    </w:tbl>
    <w:p w:rsidR="00EB4BA9" w:rsidRPr="000867F9" w:rsidRDefault="00EB4BA9" w:rsidP="00EB4BA9">
      <w:pPr>
        <w:spacing w:before="3" w:after="0" w:line="130" w:lineRule="exact"/>
        <w:rPr>
          <w:sz w:val="13"/>
          <w:szCs w:val="13"/>
        </w:rPr>
      </w:pPr>
    </w:p>
    <w:p w:rsidR="00EB4BA9" w:rsidRPr="000867F9" w:rsidRDefault="00EB4BA9" w:rsidP="00EB4BA9">
      <w:pPr>
        <w:spacing w:after="0" w:line="200" w:lineRule="exact"/>
        <w:rPr>
          <w:sz w:val="20"/>
          <w:szCs w:val="20"/>
        </w:rPr>
      </w:pPr>
    </w:p>
    <w:p w:rsidR="00EB4BA9" w:rsidRPr="000867F9" w:rsidRDefault="00EB4BA9" w:rsidP="00EB4BA9">
      <w:pPr>
        <w:spacing w:after="0" w:line="200" w:lineRule="exact"/>
        <w:rPr>
          <w:sz w:val="20"/>
          <w:szCs w:val="20"/>
        </w:rPr>
      </w:pPr>
    </w:p>
    <w:p w:rsidR="00EB4BA9" w:rsidRPr="000867F9" w:rsidRDefault="00EB4BA9" w:rsidP="00EB4BA9">
      <w:pPr>
        <w:spacing w:before="29" w:after="0" w:line="271" w:lineRule="exact"/>
        <w:ind w:left="158" w:right="-20"/>
        <w:rPr>
          <w:rFonts w:eastAsia="Arial" w:cs="Arial"/>
          <w:sz w:val="24"/>
          <w:szCs w:val="24"/>
        </w:rPr>
      </w:pPr>
      <w:proofErr w:type="spellStart"/>
      <w:r w:rsidRPr="000867F9">
        <w:rPr>
          <w:rFonts w:eastAsia="Arial" w:cs="Arial"/>
          <w:position w:val="-1"/>
          <w:sz w:val="24"/>
          <w:szCs w:val="24"/>
        </w:rPr>
        <w:t>Modulprüfung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B4BA9" w:rsidRPr="008F0D73" w:rsidTr="00BF7D5E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</w:rPr>
            </w:pPr>
            <w:proofErr w:type="spellStart"/>
            <w:r w:rsidRPr="000867F9">
              <w:rPr>
                <w:rFonts w:eastAsia="Arial" w:cs="Arial"/>
                <w:sz w:val="20"/>
                <w:szCs w:val="20"/>
              </w:rPr>
              <w:t>Leistung</w:t>
            </w:r>
            <w:proofErr w:type="spellEnd"/>
          </w:p>
          <w:p w:rsidR="00EB4BA9" w:rsidRPr="000867F9" w:rsidRDefault="00EB4BA9" w:rsidP="00BF7D5E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r w:rsidRPr="000867F9">
              <w:rPr>
                <w:rFonts w:eastAsia="Arial" w:cs="Arial"/>
                <w:sz w:val="14"/>
                <w:szCs w:val="14"/>
              </w:rPr>
              <w:t>(</w:t>
            </w:r>
            <w:proofErr w:type="spellStart"/>
            <w:proofErr w:type="gramStart"/>
            <w:r w:rsidRPr="000867F9">
              <w:rPr>
                <w:rFonts w:eastAsia="Arial" w:cs="Arial"/>
                <w:sz w:val="14"/>
                <w:szCs w:val="14"/>
              </w:rPr>
              <w:t>ggf</w:t>
            </w:r>
            <w:proofErr w:type="spellEnd"/>
            <w:proofErr w:type="gramEnd"/>
            <w:r w:rsidRPr="000867F9">
              <w:rPr>
                <w:rFonts w:eastAsia="Arial" w:cs="Arial"/>
                <w:sz w:val="14"/>
                <w:szCs w:val="14"/>
              </w:rPr>
              <w:t xml:space="preserve">. </w:t>
            </w:r>
            <w:proofErr w:type="spellStart"/>
            <w:r w:rsidRPr="000867F9">
              <w:rPr>
                <w:rFonts w:eastAsia="Arial" w:cs="Arial"/>
                <w:sz w:val="14"/>
                <w:szCs w:val="14"/>
              </w:rPr>
              <w:t>Thema</w:t>
            </w:r>
            <w:proofErr w:type="spellEnd"/>
            <w:r w:rsidRPr="000867F9">
              <w:rPr>
                <w:rFonts w:eastAsia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0867F9" w:rsidRDefault="00EB4BA9" w:rsidP="00BF7D5E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</w:rPr>
            </w:pPr>
            <w:r w:rsidRPr="000867F9">
              <w:rPr>
                <w:rFonts w:eastAsia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0867F9" w:rsidRDefault="00EB4BA9" w:rsidP="00BF7D5E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</w:rPr>
            </w:pPr>
            <w:r w:rsidRPr="000867F9">
              <w:rPr>
                <w:rFonts w:eastAsia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3F227A" w:rsidRDefault="00EB4BA9" w:rsidP="00BF7D5E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B4BA9" w:rsidRPr="007C5721" w:rsidRDefault="00EB4BA9" w:rsidP="00BF7D5E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B4BA9" w:rsidRPr="008F0D73" w:rsidTr="00BF7D5E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F60DBE" w:rsidP="003C507D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120-minütige</w:t>
            </w:r>
            <w:r w:rsidR="00EB4BA9" w:rsidRPr="00EB4BA9">
              <w:rPr>
                <w:lang w:val="de-DE"/>
              </w:rPr>
              <w:t xml:space="preserve"> Klausur </w:t>
            </w:r>
            <w:r w:rsidR="00EB4BA9" w:rsidRPr="004F5CDE">
              <w:rPr>
                <w:u w:val="single"/>
                <w:lang w:val="de-DE"/>
              </w:rPr>
              <w:t xml:space="preserve">und </w:t>
            </w:r>
            <w:r w:rsidR="00EB4BA9" w:rsidRPr="00EB4BA9">
              <w:rPr>
                <w:lang w:val="de-DE"/>
              </w:rPr>
              <w:br/>
              <w:t xml:space="preserve">mündliche Prüfung </w:t>
            </w:r>
            <w:r w:rsidR="00EB4BA9" w:rsidRPr="004F5CDE">
              <w:rPr>
                <w:i/>
                <w:lang w:val="de-DE"/>
              </w:rPr>
              <w:t>oder</w:t>
            </w:r>
            <w:r w:rsidR="00EB4BA9" w:rsidRPr="00EB4BA9">
              <w:rPr>
                <w:lang w:val="de-DE"/>
              </w:rPr>
              <w:t xml:space="preserve"> Präsentation in französischer Sprache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</w:tr>
    </w:tbl>
    <w:p w:rsidR="00EB4BA9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Pr="007C5721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Default="008550AB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114300</wp:posOffset>
                </wp:positionV>
                <wp:extent cx="3933190" cy="1162685"/>
                <wp:effectExtent l="0" t="0" r="10160" b="1841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EB4BA9" w:rsidRPr="008F0D73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Default="00EB4BA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B4BA9" w:rsidRDefault="00EB4BA9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Default="00EB4BA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B4BA9" w:rsidRDefault="00EB4BA9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Default="00EB4BA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B4BA9" w:rsidRDefault="00EB4BA9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EB4BA9" w:rsidRPr="00D75968" w:rsidRDefault="00EB4BA9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eastAsia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Datum, Unterschrift, Stempel Institut)</w:t>
                                  </w:r>
                                </w:p>
                              </w:tc>
                            </w:tr>
                            <w:tr w:rsidR="00EB4BA9" w:rsidRPr="008F0D73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45F72" w:rsidRPr="008F0D73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BA9" w:rsidRPr="00D75968" w:rsidRDefault="00EB4BA9" w:rsidP="00EB4BA9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51.15pt;margin-top:9pt;width:309.7pt;height:9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YYrQ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EB4BA9" w:rsidRPr="008F0D73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Default="00EB4BA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B4BA9" w:rsidRDefault="00EB4BA9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Default="00EB4BA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B4BA9" w:rsidRDefault="00EB4BA9">
                            <w:pPr>
                              <w:spacing w:after="0" w:line="240" w:lineRule="auto"/>
                              <w:ind w:left="112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Default="00EB4BA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B4BA9" w:rsidRDefault="00EB4BA9">
                            <w:pPr>
                              <w:spacing w:after="0" w:line="240" w:lineRule="auto"/>
                              <w:ind w:left="283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spacing w:after="0" w:line="224" w:lineRule="exact"/>
                              <w:ind w:left="28" w:right="-20"/>
                              <w:rPr>
                                <w:rFonts w:eastAsia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EB4BA9" w:rsidRPr="00D75968" w:rsidRDefault="00EB4BA9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eastAsia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Datum, Unterschrift, Stempel Institut)</w:t>
                            </w:r>
                          </w:p>
                        </w:tc>
                      </w:tr>
                      <w:tr w:rsidR="00EB4BA9" w:rsidRPr="008F0D73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A45F72" w:rsidRPr="008F0D73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B4BA9" w:rsidRPr="00D75968" w:rsidRDefault="00EB4BA9" w:rsidP="00EB4BA9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4BA9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EB4BA9" w:rsidRDefault="00EB4BA9" w:rsidP="00EB4BA9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EB4BA9" w:rsidRPr="007C5721" w:rsidRDefault="00EB4BA9" w:rsidP="00EB4BA9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8F0D73" w:rsidRDefault="008F0D73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8F0D73" w:rsidRDefault="008F0D73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8F0D73" w:rsidRDefault="008F0D73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bookmarkStart w:id="0" w:name="_GoBack"/>
      <w:bookmarkEnd w:id="0"/>
    </w:p>
    <w:p w:rsidR="00A12189" w:rsidRPr="007C5721" w:rsidRDefault="008550AB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0" t="0" r="11430" b="17780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63FA6" id="Group 35" o:spid="_x0000_s1026" style="position:absolute;margin-left:30.7pt;margin-top:1.5pt;width:314.1pt;height:.1pt;z-index:-25164288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1C5897" w:rsidRDefault="001C5897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8F0D73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9C3C35">
              <w:rPr>
                <w:rFonts w:eastAsia="Arial" w:cs="Arial"/>
                <w:sz w:val="18"/>
                <w:szCs w:val="20"/>
                <w:lang w:val="de-DE"/>
              </w:rPr>
              <w:t>Französisch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   Bachelor  </w:t>
            </w:r>
            <w:r w:rsidR="009C3C35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3E2711" w:rsidRDefault="003E2711" w:rsidP="003E27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Romanistische Sprach- und Literaturwissenschaft</w:t>
            </w:r>
          </w:p>
          <w:p w:rsidR="00E85B66" w:rsidRPr="003F227A" w:rsidRDefault="00E85B66" w:rsidP="005333A0">
            <w:pPr>
              <w:pStyle w:val="Default"/>
              <w:rPr>
                <w:rFonts w:eastAsia="Arial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9C3C35" w:rsidRDefault="009C3C35" w:rsidP="0001222F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85B66" w:rsidRPr="0001222F" w:rsidRDefault="003E2711" w:rsidP="0001222F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B-SL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9C3C35" w:rsidRPr="009C3C35" w:rsidRDefault="009C3C35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E85B66" w:rsidRDefault="003E2711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Default="00162E23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10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8F0D73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RPr="003F227A" w:rsidTr="000867F9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0867F9" w:rsidRDefault="000867F9" w:rsidP="000867F9">
            <w:pPr>
              <w:pStyle w:val="Default"/>
            </w:pPr>
            <w:r w:rsidRPr="000867F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E2711">
              <w:rPr>
                <w:sz w:val="22"/>
                <w:szCs w:val="22"/>
              </w:rPr>
              <w:t>Propädeutikum</w:t>
            </w:r>
            <w:proofErr w:type="spellEnd"/>
            <w:r w:rsidR="003E2711">
              <w:rPr>
                <w:sz w:val="22"/>
                <w:szCs w:val="22"/>
              </w:rPr>
              <w:t xml:space="preserve"> Sprachwissenschaft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C71009" w:rsidRDefault="002474A0" w:rsidP="005E7C80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71009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C71009" w:rsidRDefault="00284B3E" w:rsidP="005E7C80">
            <w:pPr>
              <w:spacing w:after="0" w:line="240" w:lineRule="auto"/>
              <w:ind w:left="331" w:right="297"/>
              <w:jc w:val="center"/>
              <w:rPr>
                <w:lang w:val="de-DE"/>
              </w:rPr>
            </w:pPr>
            <w:r w:rsidRPr="00C71009">
              <w:rPr>
                <w:lang w:val="de-DE"/>
              </w:rPr>
              <w:t>T</w:t>
            </w:r>
            <w:r w:rsidR="00CF198C" w:rsidRPr="00C71009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</w:tr>
      <w:tr w:rsidR="000C001A" w:rsidRPr="000867F9" w:rsidTr="000867F9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0C001A" w:rsidRDefault="000867F9" w:rsidP="000867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C001A" w:rsidRPr="000C001A">
              <w:rPr>
                <w:sz w:val="22"/>
                <w:szCs w:val="22"/>
              </w:rPr>
              <w:t>Einführung in die französische Literaturwissenschaft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0C001A" w:rsidRP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0C001A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0C001A" w:rsidRPr="003F227A" w:rsidRDefault="00284B3E" w:rsidP="005E7C80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0C001A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</w:tr>
    </w:tbl>
    <w:p w:rsidR="00E85B66" w:rsidRPr="003F227A" w:rsidRDefault="00E85B66">
      <w:pPr>
        <w:spacing w:before="3" w:after="0" w:line="130" w:lineRule="exact"/>
        <w:rPr>
          <w:sz w:val="13"/>
          <w:szCs w:val="13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8F0D73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3F227A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4048F0" w:rsidRPr="001075FD" w:rsidTr="004C7CEB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CC61CD" w:rsidRDefault="004048F0" w:rsidP="004048F0">
            <w:pPr>
              <w:pStyle w:val="Listenabsatz"/>
              <w:numPr>
                <w:ilvl w:val="0"/>
                <w:numId w:val="20"/>
              </w:numPr>
              <w:spacing w:before="18" w:after="0" w:line="240" w:lineRule="auto"/>
              <w:rPr>
                <w:lang w:val="de-DE"/>
              </w:rPr>
            </w:pPr>
            <w:r w:rsidRPr="00CC61CD">
              <w:rPr>
                <w:rFonts w:eastAsia="Arial" w:cs="Arial"/>
                <w:spacing w:val="-2"/>
                <w:lang w:val="de-DE"/>
              </w:rPr>
              <w:t xml:space="preserve">Klausur: </w:t>
            </w:r>
            <w:proofErr w:type="spellStart"/>
            <w:r w:rsidRPr="00CC61CD">
              <w:rPr>
                <w:rFonts w:eastAsia="Arial" w:cs="Arial"/>
                <w:spacing w:val="-2"/>
                <w:lang w:val="de-DE"/>
              </w:rPr>
              <w:t>Propädeutikum</w:t>
            </w:r>
            <w:proofErr w:type="spellEnd"/>
            <w:r w:rsidRPr="00CC61CD">
              <w:rPr>
                <w:rFonts w:eastAsia="Arial" w:cs="Arial"/>
                <w:spacing w:val="-2"/>
                <w:lang w:val="de-DE"/>
              </w:rPr>
              <w:t xml:space="preserve"> Sprachwissenschaft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</w:tr>
      <w:tr w:rsidR="004048F0" w:rsidRPr="008F0D73" w:rsidTr="004C7CEB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CC61CD" w:rsidRDefault="004048F0" w:rsidP="004048F0">
            <w:pPr>
              <w:pStyle w:val="Listenabsatz"/>
              <w:numPr>
                <w:ilvl w:val="0"/>
                <w:numId w:val="20"/>
              </w:numPr>
              <w:spacing w:before="18" w:after="0" w:line="240" w:lineRule="auto"/>
              <w:rPr>
                <w:lang w:val="de-DE"/>
              </w:rPr>
            </w:pPr>
            <w:r w:rsidRPr="00CC61CD">
              <w:rPr>
                <w:rFonts w:eastAsia="Arial" w:cs="Arial"/>
                <w:lang w:val="de-DE"/>
              </w:rPr>
              <w:t>Klausur: Einführung</w:t>
            </w:r>
            <w:r w:rsidRPr="00CC61CD">
              <w:rPr>
                <w:rFonts w:eastAsia="Arial" w:cs="Arial"/>
                <w:spacing w:val="-11"/>
                <w:lang w:val="de-DE"/>
              </w:rPr>
              <w:t xml:space="preserve"> </w:t>
            </w:r>
            <w:r w:rsidRPr="00CC61CD">
              <w:rPr>
                <w:rFonts w:eastAsia="Arial" w:cs="Arial"/>
                <w:lang w:val="de-DE"/>
              </w:rPr>
              <w:t>in</w:t>
            </w:r>
            <w:r w:rsidRPr="00CC61CD">
              <w:rPr>
                <w:rFonts w:eastAsia="Arial" w:cs="Arial"/>
                <w:spacing w:val="-2"/>
                <w:lang w:val="de-DE"/>
              </w:rPr>
              <w:t xml:space="preserve"> </w:t>
            </w:r>
            <w:r w:rsidRPr="00CC61CD">
              <w:rPr>
                <w:rFonts w:eastAsia="Arial" w:cs="Arial"/>
                <w:lang w:val="de-DE"/>
              </w:rPr>
              <w:t>die</w:t>
            </w:r>
            <w:r w:rsidRPr="00CC61CD">
              <w:rPr>
                <w:rFonts w:eastAsia="Arial" w:cs="Arial"/>
                <w:spacing w:val="-3"/>
                <w:lang w:val="de-DE"/>
              </w:rPr>
              <w:t xml:space="preserve"> </w:t>
            </w:r>
            <w:r>
              <w:rPr>
                <w:rFonts w:eastAsia="Arial" w:cs="Arial"/>
                <w:spacing w:val="-3"/>
                <w:lang w:val="de-DE"/>
              </w:rPr>
              <w:t>französische</w:t>
            </w:r>
            <w:r w:rsidRPr="00CC61CD">
              <w:rPr>
                <w:rFonts w:eastAsia="Arial" w:cs="Arial"/>
                <w:spacing w:val="-3"/>
                <w:lang w:val="de-DE"/>
              </w:rPr>
              <w:t xml:space="preserve"> Literatur</w:t>
            </w:r>
            <w:r w:rsidRPr="00CC61CD">
              <w:rPr>
                <w:rFonts w:eastAsia="Arial" w:cs="Arial"/>
                <w:lang w:val="de-DE"/>
              </w:rPr>
              <w:t>wissenschaft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E85B66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CF52F1" w:rsidRDefault="008550AB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3248660</wp:posOffset>
                </wp:positionH>
                <wp:positionV relativeFrom="paragraph">
                  <wp:posOffset>114300</wp:posOffset>
                </wp:positionV>
                <wp:extent cx="3898265" cy="1162685"/>
                <wp:effectExtent l="0" t="0" r="6985" b="18415"/>
                <wp:wrapNone/>
                <wp:docPr id="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9C3C35" w:rsidRPr="008F0D73" w:rsidTr="004048F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</w:tcPr>
                                <w:p w:rsidR="009C3C35" w:rsidRDefault="009C3C35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C3C35" w:rsidRDefault="009C3C35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9C3C35" w:rsidRDefault="009C3C35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C3C35" w:rsidRDefault="009C3C35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9C3C35" w:rsidRDefault="009C3C35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C3C35" w:rsidRDefault="009C3C35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9C3C35" w:rsidRPr="00D75968" w:rsidRDefault="009C3C35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eastAsia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Datum, Unterschrift, Stempel Institut)</w:t>
                                  </w:r>
                                </w:p>
                              </w:tc>
                            </w:tr>
                            <w:tr w:rsidR="009C3C35" w:rsidRPr="008F0D73" w:rsidTr="004048F0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048F0" w:rsidRPr="008F0D73" w:rsidTr="004048F0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</w:tcPr>
                                <w:p w:rsidR="004048F0" w:rsidRPr="00D75968" w:rsidRDefault="004048F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4048F0" w:rsidRPr="00D75968" w:rsidRDefault="004048F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4048F0" w:rsidRPr="00D75968" w:rsidRDefault="004048F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048F0" w:rsidRPr="00D75968" w:rsidRDefault="004048F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3C35" w:rsidRPr="00D75968" w:rsidRDefault="009C3C35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.8pt;margin-top:9pt;width:306.95pt;height:91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Y/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9C3C35" w:rsidRPr="008F0D73" w:rsidTr="004048F0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</w:tcPr>
                          <w:p w:rsidR="009C3C35" w:rsidRDefault="009C3C35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C3C35" w:rsidRDefault="009C3C35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:rsidR="009C3C35" w:rsidRDefault="009C3C35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C3C35" w:rsidRDefault="009C3C35">
                            <w:pPr>
                              <w:spacing w:after="0" w:line="240" w:lineRule="auto"/>
                              <w:ind w:left="112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:rsidR="009C3C35" w:rsidRDefault="009C3C35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C3C35" w:rsidRDefault="009C3C35">
                            <w:pPr>
                              <w:spacing w:after="0" w:line="240" w:lineRule="auto"/>
                              <w:ind w:left="283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right w:val="single" w:sz="4" w:space="0" w:color="auto"/>
                            </w:tcBorders>
                          </w:tcPr>
                          <w:p w:rsidR="009C3C35" w:rsidRPr="00D75968" w:rsidRDefault="009C3C35">
                            <w:pPr>
                              <w:spacing w:after="0" w:line="224" w:lineRule="exact"/>
                              <w:ind w:left="28" w:right="-20"/>
                              <w:rPr>
                                <w:rFonts w:eastAsia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9C3C35" w:rsidRPr="00D75968" w:rsidRDefault="009C3C35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eastAsia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Datum, Unterschrift, Stempel Institut)</w:t>
                            </w:r>
                          </w:p>
                        </w:tc>
                      </w:tr>
                      <w:tr w:rsidR="009C3C35" w:rsidRPr="008F0D73" w:rsidTr="004048F0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right w:val="single" w:sz="4" w:space="0" w:color="auto"/>
                            </w:tcBorders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4048F0" w:rsidRPr="008F0D73" w:rsidTr="004048F0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</w:tcPr>
                          <w:p w:rsidR="004048F0" w:rsidRPr="00D75968" w:rsidRDefault="004048F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4048F0" w:rsidRPr="00D75968" w:rsidRDefault="004048F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4048F0" w:rsidRPr="00D75968" w:rsidRDefault="004048F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right w:val="single" w:sz="4" w:space="0" w:color="auto"/>
                            </w:tcBorders>
                          </w:tcPr>
                          <w:p w:rsidR="004048F0" w:rsidRPr="00D75968" w:rsidRDefault="004048F0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C3C35" w:rsidRPr="00D75968" w:rsidRDefault="009C3C35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4048F0" w:rsidRPr="007C5721" w:rsidRDefault="004048F0" w:rsidP="004048F0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  <w:r>
        <w:rPr>
          <w:rFonts w:eastAsia="Arial" w:cs="Arial"/>
          <w:i/>
          <w:sz w:val="20"/>
          <w:szCs w:val="20"/>
          <w:lang w:val="de-DE"/>
        </w:rPr>
        <w:t xml:space="preserve"> zu 1</w:t>
      </w:r>
    </w:p>
    <w:p w:rsidR="004048F0" w:rsidRDefault="004048F0" w:rsidP="004048F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4048F0" w:rsidRPr="00CC61CD" w:rsidRDefault="004048F0" w:rsidP="004048F0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  <w:r>
        <w:rPr>
          <w:rFonts w:eastAsia="Arial" w:cs="Arial"/>
          <w:i/>
          <w:sz w:val="20"/>
          <w:szCs w:val="20"/>
          <w:lang w:val="de-DE"/>
        </w:rPr>
        <w:t xml:space="preserve"> zu 2</w:t>
      </w:r>
    </w:p>
    <w:p w:rsidR="005333A0" w:rsidRDefault="005333A0" w:rsidP="004048F0">
      <w:pPr>
        <w:tabs>
          <w:tab w:val="left" w:pos="4140"/>
        </w:tabs>
        <w:spacing w:before="34" w:after="0" w:line="259" w:lineRule="auto"/>
        <w:ind w:right="6439"/>
        <w:rPr>
          <w:rFonts w:eastAsia="Arial" w:cs="Arial"/>
          <w:i/>
          <w:sz w:val="20"/>
          <w:szCs w:val="20"/>
          <w:lang w:val="de-DE"/>
        </w:rPr>
      </w:pPr>
    </w:p>
    <w:sectPr w:rsidR="005333A0" w:rsidSect="00A12189">
      <w:headerReference w:type="default" r:id="rId7"/>
      <w:footerReference w:type="default" r:id="rId8"/>
      <w:type w:val="continuous"/>
      <w:pgSz w:w="11900" w:h="16840"/>
      <w:pgMar w:top="2460" w:right="560" w:bottom="1620" w:left="500" w:header="475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F3" w:rsidRDefault="00A12FF3">
      <w:pPr>
        <w:spacing w:after="0" w:line="240" w:lineRule="auto"/>
      </w:pPr>
      <w:r>
        <w:separator/>
      </w:r>
    </w:p>
  </w:endnote>
  <w:endnote w:type="continuationSeparator" w:id="0">
    <w:p w:rsidR="00A12FF3" w:rsidRDefault="00A1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35" w:rsidRDefault="009C3C35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9C3C35" w:rsidRPr="000E0CF2" w:rsidRDefault="009C3C35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F3" w:rsidRDefault="00A12FF3">
      <w:pPr>
        <w:spacing w:after="0" w:line="240" w:lineRule="auto"/>
      </w:pPr>
      <w:r>
        <w:separator/>
      </w:r>
    </w:p>
  </w:footnote>
  <w:footnote w:type="continuationSeparator" w:id="0">
    <w:p w:rsidR="00A12FF3" w:rsidRDefault="00A1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35" w:rsidRDefault="008550AB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662940</wp:posOffset>
              </wp:positionV>
              <wp:extent cx="937260" cy="152400"/>
              <wp:effectExtent l="0" t="0" r="15240" b="0"/>
              <wp:wrapNone/>
              <wp:docPr id="1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C35" w:rsidRDefault="009C3C35" w:rsidP="002E34B1">
                          <w:pPr>
                            <w:spacing w:after="0" w:line="225" w:lineRule="exact"/>
                            <w:ind w:left="20" w:right="-50"/>
                            <w:rPr>
                              <w:rFonts w:eastAsia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eastAsia="Arial" w:cs="Arial"/>
                              <w:sz w:val="20"/>
                              <w:szCs w:val="20"/>
                            </w:rPr>
                            <w:t>Matrikelnummer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54.25pt;margin-top:52.2pt;width:73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sprg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" filled="f" stroked="f">
              <v:textbox inset="0,0,0,0">
                <w:txbxContent>
                  <w:p w:rsidR="009C3C35" w:rsidRDefault="009C3C35" w:rsidP="002E34B1">
                    <w:pPr>
                      <w:spacing w:after="0" w:line="225" w:lineRule="exact"/>
                      <w:ind w:left="20" w:right="-50"/>
                      <w:rPr>
                        <w:rFonts w:eastAsia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eastAsia="Arial" w:cs="Arial"/>
                        <w:sz w:val="20"/>
                        <w:szCs w:val="20"/>
                      </w:rPr>
                      <w:t>Matrikelnummer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9C3C35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304165</wp:posOffset>
              </wp:positionV>
              <wp:extent cx="1639570" cy="342900"/>
              <wp:effectExtent l="0" t="0" r="17780" b="19050"/>
              <wp:wrapNone/>
              <wp:docPr id="10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9570" cy="342900"/>
                        <a:chOff x="604" y="935"/>
                        <a:chExt cx="2582" cy="540"/>
                      </a:xfrm>
                    </wpg:grpSpPr>
                    <wpg:grpSp>
                      <wpg:cNvPr id="105" name="Group 54"/>
                      <wpg:cNvGrpSpPr>
                        <a:grpSpLocks/>
                      </wpg:cNvGrpSpPr>
                      <wpg:grpSpPr bwMode="auto">
                        <a:xfrm>
                          <a:off x="614" y="946"/>
                          <a:ext cx="2" cy="518"/>
                          <a:chOff x="614" y="946"/>
                          <a:chExt cx="2" cy="518"/>
                        </a:xfrm>
                      </wpg:grpSpPr>
                      <wps:wsp>
                        <wps:cNvPr id="106" name="Freeform 55"/>
                        <wps:cNvSpPr>
                          <a:spLocks/>
                        </wps:cNvSpPr>
                        <wps:spPr bwMode="auto">
                          <a:xfrm>
                            <a:off x="614" y="946"/>
                            <a:ext cx="2" cy="518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518"/>
                              <a:gd name="T2" fmla="+- 0 1464 946"/>
                              <a:gd name="T3" fmla="*/ 1464 h 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2"/>
                      <wpg:cNvGrpSpPr>
                        <a:grpSpLocks/>
                      </wpg:cNvGrpSpPr>
                      <wpg:grpSpPr bwMode="auto">
                        <a:xfrm>
                          <a:off x="3166" y="965"/>
                          <a:ext cx="2" cy="499"/>
                          <a:chOff x="3166" y="965"/>
                          <a:chExt cx="2" cy="499"/>
                        </a:xfrm>
                      </wpg:grpSpPr>
                      <wps:wsp>
                        <wps:cNvPr id="108" name="Freeform 53"/>
                        <wps:cNvSpPr>
                          <a:spLocks/>
                        </wps:cNvSpPr>
                        <wps:spPr bwMode="auto">
                          <a:xfrm>
                            <a:off x="3166" y="965"/>
                            <a:ext cx="2" cy="499"/>
                          </a:xfrm>
                          <a:custGeom>
                            <a:avLst/>
                            <a:gdLst>
                              <a:gd name="T0" fmla="+- 0 965 965"/>
                              <a:gd name="T1" fmla="*/ 965 h 499"/>
                              <a:gd name="T2" fmla="+- 0 1464 965"/>
                              <a:gd name="T3" fmla="*/ 1464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50"/>
                      <wpg:cNvGrpSpPr>
                        <a:grpSpLocks/>
                      </wpg:cNvGrpSpPr>
                      <wpg:grpSpPr bwMode="auto">
                        <a:xfrm>
                          <a:off x="624" y="955"/>
                          <a:ext cx="2551" cy="2"/>
                          <a:chOff x="624" y="955"/>
                          <a:chExt cx="2551" cy="2"/>
                        </a:xfrm>
                      </wpg:grpSpPr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624" y="955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48"/>
                      <wpg:cNvGrpSpPr>
                        <a:grpSpLocks/>
                      </wpg:cNvGrpSpPr>
                      <wpg:grpSpPr bwMode="auto">
                        <a:xfrm>
                          <a:off x="624" y="1454"/>
                          <a:ext cx="2551" cy="2"/>
                          <a:chOff x="624" y="1454"/>
                          <a:chExt cx="2551" cy="2"/>
                        </a:xfrm>
                      </wpg:grpSpPr>
                      <wps:wsp>
                        <wps:cNvPr id="112" name="Freeform 4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4815D" id="Group 47" o:spid="_x0000_s1026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    <v:group id="Group 54" o:spid="_x0000_s1027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55" o:spid="_x0000_s1028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    <v:path arrowok="t" o:connecttype="custom" o:connectlocs="0,946;0,1464" o:connectangles="0,0"/>
                </v:shape>
              </v:group>
              <v:group id="Group 52" o:spid="_x0000_s102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 id="Freeform 53" o:spid="_x0000_s103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    <v:path arrowok="t" o:connecttype="custom" o:connectlocs="0,965;0,1464" o:connectangles="0,0"/>
                </v:shape>
              </v:group>
              <v:group id="Group 50" o:spid="_x0000_s1031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51" o:spid="_x0000_s1032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    <v:path arrowok="t" o:connecttype="custom" o:connectlocs="0,0;2551,0" o:connectangles="0,0"/>
                </v:shape>
              </v:group>
              <v:group id="Group 48" o:spid="_x0000_s1033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Freeform 49" o:spid="_x0000_s1034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    <v:path arrowok="t" o:connecttype="custom" o:connectlocs="0,0;2551,0" o:connectangles="0,0"/>
                </v:shape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77585"/>
    <w:multiLevelType w:val="hybridMultilevel"/>
    <w:tmpl w:val="4AB21404"/>
    <w:lvl w:ilvl="0" w:tplc="EA4602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001A"/>
    <w:multiLevelType w:val="hybridMultilevel"/>
    <w:tmpl w:val="10B8DCA0"/>
    <w:lvl w:ilvl="0" w:tplc="3C96AB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406"/>
    <w:multiLevelType w:val="hybridMultilevel"/>
    <w:tmpl w:val="6B0AEBAE"/>
    <w:lvl w:ilvl="0" w:tplc="087E11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36E91"/>
    <w:multiLevelType w:val="hybridMultilevel"/>
    <w:tmpl w:val="3B9A13AE"/>
    <w:lvl w:ilvl="0" w:tplc="757A3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2C70"/>
    <w:multiLevelType w:val="hybridMultilevel"/>
    <w:tmpl w:val="7D7A2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271B3"/>
    <w:multiLevelType w:val="hybridMultilevel"/>
    <w:tmpl w:val="8A38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61C2"/>
    <w:multiLevelType w:val="hybridMultilevel"/>
    <w:tmpl w:val="B95C9C28"/>
    <w:lvl w:ilvl="0" w:tplc="1E3677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53D21"/>
    <w:multiLevelType w:val="hybridMultilevel"/>
    <w:tmpl w:val="5A1675E6"/>
    <w:lvl w:ilvl="0" w:tplc="E020E39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F3070"/>
    <w:multiLevelType w:val="hybridMultilevel"/>
    <w:tmpl w:val="022CB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4C25"/>
    <w:multiLevelType w:val="hybridMultilevel"/>
    <w:tmpl w:val="54281BB0"/>
    <w:lvl w:ilvl="0" w:tplc="034249C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2D0DED"/>
    <w:multiLevelType w:val="hybridMultilevel"/>
    <w:tmpl w:val="A48C0EBC"/>
    <w:lvl w:ilvl="0" w:tplc="E5B88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7B236E"/>
    <w:multiLevelType w:val="hybridMultilevel"/>
    <w:tmpl w:val="AEDCCCA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15"/>
  </w:num>
  <w:num w:numId="6">
    <w:abstractNumId w:val="18"/>
  </w:num>
  <w:num w:numId="7">
    <w:abstractNumId w:val="1"/>
  </w:num>
  <w:num w:numId="8">
    <w:abstractNumId w:val="0"/>
  </w:num>
  <w:num w:numId="9">
    <w:abstractNumId w:val="17"/>
  </w:num>
  <w:num w:numId="10">
    <w:abstractNumId w:val="16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66"/>
    <w:rsid w:val="0001222F"/>
    <w:rsid w:val="0002437A"/>
    <w:rsid w:val="0004410C"/>
    <w:rsid w:val="000709BE"/>
    <w:rsid w:val="000867F9"/>
    <w:rsid w:val="000B409C"/>
    <w:rsid w:val="000C001A"/>
    <w:rsid w:val="000E0CF2"/>
    <w:rsid w:val="001075FD"/>
    <w:rsid w:val="0011179C"/>
    <w:rsid w:val="00134246"/>
    <w:rsid w:val="00154F8F"/>
    <w:rsid w:val="00162E23"/>
    <w:rsid w:val="001747CD"/>
    <w:rsid w:val="001A2C32"/>
    <w:rsid w:val="001B38D7"/>
    <w:rsid w:val="001C5897"/>
    <w:rsid w:val="002024FA"/>
    <w:rsid w:val="00214ACE"/>
    <w:rsid w:val="002474A0"/>
    <w:rsid w:val="00284B3E"/>
    <w:rsid w:val="00294CC9"/>
    <w:rsid w:val="002B3E30"/>
    <w:rsid w:val="002E34B1"/>
    <w:rsid w:val="002F2996"/>
    <w:rsid w:val="00322B23"/>
    <w:rsid w:val="00367D8C"/>
    <w:rsid w:val="00396446"/>
    <w:rsid w:val="003C0035"/>
    <w:rsid w:val="003C507D"/>
    <w:rsid w:val="003E2711"/>
    <w:rsid w:val="003F227A"/>
    <w:rsid w:val="004048F0"/>
    <w:rsid w:val="00425644"/>
    <w:rsid w:val="004373A4"/>
    <w:rsid w:val="004532AD"/>
    <w:rsid w:val="004660C8"/>
    <w:rsid w:val="00467272"/>
    <w:rsid w:val="004736FF"/>
    <w:rsid w:val="00481C53"/>
    <w:rsid w:val="004C7CEB"/>
    <w:rsid w:val="004F5CDE"/>
    <w:rsid w:val="005047A8"/>
    <w:rsid w:val="005333A0"/>
    <w:rsid w:val="00540111"/>
    <w:rsid w:val="00545832"/>
    <w:rsid w:val="0056365F"/>
    <w:rsid w:val="005E7C80"/>
    <w:rsid w:val="00660AC2"/>
    <w:rsid w:val="00695CB7"/>
    <w:rsid w:val="006C236F"/>
    <w:rsid w:val="006E67FF"/>
    <w:rsid w:val="00744541"/>
    <w:rsid w:val="00766466"/>
    <w:rsid w:val="00770DDE"/>
    <w:rsid w:val="0079663E"/>
    <w:rsid w:val="00796713"/>
    <w:rsid w:val="007A0183"/>
    <w:rsid w:val="007B0D65"/>
    <w:rsid w:val="007B2C71"/>
    <w:rsid w:val="007C5721"/>
    <w:rsid w:val="00807F41"/>
    <w:rsid w:val="008550AB"/>
    <w:rsid w:val="00876811"/>
    <w:rsid w:val="008B23B5"/>
    <w:rsid w:val="008B42EB"/>
    <w:rsid w:val="008B779E"/>
    <w:rsid w:val="008F0D73"/>
    <w:rsid w:val="00914738"/>
    <w:rsid w:val="00934693"/>
    <w:rsid w:val="00952205"/>
    <w:rsid w:val="00966731"/>
    <w:rsid w:val="009A547F"/>
    <w:rsid w:val="009A7E5B"/>
    <w:rsid w:val="009C3C35"/>
    <w:rsid w:val="009E3856"/>
    <w:rsid w:val="00A1180D"/>
    <w:rsid w:val="00A12189"/>
    <w:rsid w:val="00A12FF3"/>
    <w:rsid w:val="00A45F72"/>
    <w:rsid w:val="00A52687"/>
    <w:rsid w:val="00A81A2F"/>
    <w:rsid w:val="00A95900"/>
    <w:rsid w:val="00AB2EDD"/>
    <w:rsid w:val="00AC0D09"/>
    <w:rsid w:val="00AE5172"/>
    <w:rsid w:val="00BD572A"/>
    <w:rsid w:val="00C33602"/>
    <w:rsid w:val="00C52804"/>
    <w:rsid w:val="00C71009"/>
    <w:rsid w:val="00C80F35"/>
    <w:rsid w:val="00C859B8"/>
    <w:rsid w:val="00CD4293"/>
    <w:rsid w:val="00CF198C"/>
    <w:rsid w:val="00CF52F1"/>
    <w:rsid w:val="00D01D95"/>
    <w:rsid w:val="00D22684"/>
    <w:rsid w:val="00D4710C"/>
    <w:rsid w:val="00D5020F"/>
    <w:rsid w:val="00D75968"/>
    <w:rsid w:val="00D77484"/>
    <w:rsid w:val="00D7754B"/>
    <w:rsid w:val="00D820E2"/>
    <w:rsid w:val="00D92362"/>
    <w:rsid w:val="00DB367E"/>
    <w:rsid w:val="00DB579A"/>
    <w:rsid w:val="00DF620E"/>
    <w:rsid w:val="00E85B66"/>
    <w:rsid w:val="00EB4BA9"/>
    <w:rsid w:val="00ED62AA"/>
    <w:rsid w:val="00EE789D"/>
    <w:rsid w:val="00F047F0"/>
    <w:rsid w:val="00F05C81"/>
    <w:rsid w:val="00F452A9"/>
    <w:rsid w:val="00F56F75"/>
    <w:rsid w:val="00F60DBE"/>
    <w:rsid w:val="00F704B6"/>
    <w:rsid w:val="00FE533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0DC7A9A-8E4D-48B3-A3E1-80A52EF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Eneva, Kremena</cp:lastModifiedBy>
  <cp:revision>4</cp:revision>
  <cp:lastPrinted>2014-09-22T11:52:00Z</cp:lastPrinted>
  <dcterms:created xsi:type="dcterms:W3CDTF">2017-10-17T12:24:00Z</dcterms:created>
  <dcterms:modified xsi:type="dcterms:W3CDTF">2017-10-17T12:37:00Z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